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B" w:rsidRPr="002150EB" w:rsidRDefault="002150EB">
      <w:pPr>
        <w:rPr>
          <w:rFonts w:asciiTheme="minorHAnsi" w:hAnsiTheme="minorHAnsi"/>
          <w:sz w:val="22"/>
        </w:rPr>
      </w:pPr>
    </w:p>
    <w:p w:rsidR="008170A3" w:rsidRDefault="008170A3" w:rsidP="008170A3">
      <w:pPr>
        <w:jc w:val="center"/>
        <w:rPr>
          <w:rFonts w:asciiTheme="minorHAnsi" w:hAnsiTheme="minorHAnsi"/>
          <w:sz w:val="22"/>
        </w:rPr>
      </w:pPr>
    </w:p>
    <w:tbl>
      <w:tblPr>
        <w:tblpPr w:leftFromText="180" w:rightFromText="180" w:vertAnchor="page" w:horzAnchor="margin" w:tblpY="89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3114"/>
        <w:gridCol w:w="3240"/>
        <w:gridCol w:w="2880"/>
      </w:tblGrid>
      <w:tr w:rsidR="00B32774" w:rsidRPr="002150EB" w:rsidTr="00B32774">
        <w:trPr>
          <w:trHeight w:val="712"/>
        </w:trPr>
        <w:tc>
          <w:tcPr>
            <w:tcW w:w="1458" w:type="dxa"/>
            <w:vMerge w:val="restart"/>
            <w:vAlign w:val="center"/>
          </w:tcPr>
          <w:p w:rsidR="00B32774" w:rsidRPr="008170A3" w:rsidRDefault="005D7B85" w:rsidP="00B327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D7B85">
              <w:rPr>
                <w:rFonts w:asciiTheme="minorHAnsi" w:hAnsiTheme="minorHAnsi"/>
                <w:noProof/>
                <w:sz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38.4pt;width:.7pt;height:18.6pt;flip:x;z-index:251660288" o:connectortype="straight">
                  <v:stroke endarrow="block"/>
                </v:shape>
              </w:pict>
            </w:r>
            <w:r w:rsidR="00B32774" w:rsidRPr="002150EB">
              <w:rPr>
                <w:rFonts w:asciiTheme="minorHAnsi" w:hAnsiTheme="minorHAnsi"/>
                <w:sz w:val="20"/>
              </w:rPr>
              <w:br/>
            </w:r>
            <w:r w:rsidR="00B32774" w:rsidRPr="008170A3">
              <w:rPr>
                <w:rFonts w:asciiTheme="minorHAnsi" w:hAnsiTheme="minorHAnsi"/>
                <w:b/>
                <w:sz w:val="40"/>
              </w:rPr>
              <w:t>Levels</w:t>
            </w:r>
            <w:r w:rsidR="00B32774" w:rsidRPr="008170A3">
              <w:rPr>
                <w:rFonts w:asciiTheme="minorHAnsi" w:hAnsiTheme="minorHAnsi"/>
                <w:b/>
                <w:sz w:val="40"/>
              </w:rPr>
              <w:br/>
              <w:t xml:space="preserve"> </w:t>
            </w:r>
          </w:p>
        </w:tc>
        <w:tc>
          <w:tcPr>
            <w:tcW w:w="9234" w:type="dxa"/>
            <w:gridSpan w:val="3"/>
            <w:vAlign w:val="center"/>
          </w:tcPr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150EB">
              <w:rPr>
                <w:rFonts w:asciiTheme="minorHAnsi" w:hAnsiTheme="minorHAnsi"/>
                <w:b/>
                <w:sz w:val="40"/>
              </w:rPr>
              <w:t xml:space="preserve">Branches </w:t>
            </w:r>
            <w:r w:rsidR="00B937C7">
              <w:rPr>
                <w:rFonts w:asciiTheme="minorHAnsi" w:hAnsiTheme="minorHAnsi"/>
              </w:rPr>
              <w:t>(EQUAL</w:t>
            </w:r>
            <w:r w:rsidRPr="008170A3">
              <w:rPr>
                <w:rFonts w:asciiTheme="minorHAnsi" w:hAnsiTheme="minorHAnsi"/>
              </w:rPr>
              <w:t xml:space="preserve"> = Sep of Power/Checks &amp; Balances)</w:t>
            </w:r>
          </w:p>
        </w:tc>
      </w:tr>
      <w:tr w:rsidR="00B32774" w:rsidRPr="002150EB" w:rsidTr="00B32774">
        <w:trPr>
          <w:trHeight w:val="703"/>
        </w:trPr>
        <w:tc>
          <w:tcPr>
            <w:tcW w:w="1458" w:type="dxa"/>
            <w:vMerge/>
          </w:tcPr>
          <w:p w:rsidR="00B32774" w:rsidRPr="002150EB" w:rsidRDefault="00B32774" w:rsidP="00B327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14" w:type="dxa"/>
          </w:tcPr>
          <w:p w:rsidR="00B32774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Legislative</w:t>
            </w: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28"/>
              </w:rPr>
            </w:pPr>
            <w:r w:rsidRPr="008170A3">
              <w:rPr>
                <w:rFonts w:asciiTheme="minorHAnsi" w:hAnsiTheme="minorHAnsi"/>
                <w:sz w:val="18"/>
              </w:rPr>
              <w:t>(Makes laws)</w:t>
            </w:r>
          </w:p>
        </w:tc>
        <w:tc>
          <w:tcPr>
            <w:tcW w:w="3240" w:type="dxa"/>
          </w:tcPr>
          <w:p w:rsidR="00B32774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Executive</w:t>
            </w: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28"/>
              </w:rPr>
            </w:pPr>
            <w:r w:rsidRPr="008170A3">
              <w:rPr>
                <w:rFonts w:asciiTheme="minorHAnsi" w:hAnsiTheme="minorHAnsi"/>
                <w:sz w:val="18"/>
              </w:rPr>
              <w:t>(Carries out/Enforces laws)</w:t>
            </w:r>
          </w:p>
        </w:tc>
        <w:tc>
          <w:tcPr>
            <w:tcW w:w="2880" w:type="dxa"/>
          </w:tcPr>
          <w:p w:rsidR="00B32774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Judicial</w:t>
            </w: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28"/>
              </w:rPr>
            </w:pPr>
            <w:r w:rsidRPr="008170A3">
              <w:rPr>
                <w:rFonts w:asciiTheme="minorHAnsi" w:hAnsiTheme="minorHAnsi"/>
                <w:sz w:val="18"/>
              </w:rPr>
              <w:t>(Interprets laws)</w:t>
            </w:r>
          </w:p>
        </w:tc>
      </w:tr>
      <w:tr w:rsidR="00B32774" w:rsidRPr="002150EB" w:rsidTr="008C7FB3">
        <w:trPr>
          <w:trHeight w:val="5223"/>
        </w:trPr>
        <w:tc>
          <w:tcPr>
            <w:tcW w:w="1458" w:type="dxa"/>
          </w:tcPr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Federal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(Highest level)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Federalism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Supremacy Clause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 xml:space="preserve">Expressed </w:t>
            </w:r>
            <w:r w:rsidRPr="00C5754C">
              <w:rPr>
                <w:rFonts w:asciiTheme="minorHAnsi" w:hAnsiTheme="minorHAnsi"/>
                <w:sz w:val="19"/>
                <w:szCs w:val="19"/>
              </w:rPr>
              <w:br/>
              <w:t>(ex. military)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 xml:space="preserve">and 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concurrent powers</w:t>
            </w:r>
            <w:r w:rsidRPr="00C5754C">
              <w:rPr>
                <w:rFonts w:asciiTheme="minorHAnsi" w:hAnsiTheme="minorHAnsi"/>
                <w:sz w:val="19"/>
                <w:szCs w:val="19"/>
              </w:rPr>
              <w:br/>
              <w:t>(ex. taxes)</w:t>
            </w:r>
          </w:p>
          <w:p w:rsidR="00B32774" w:rsidRDefault="00B32774" w:rsidP="00B3277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114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U.S. Congress: bicameral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Senate: Upper House, VP/Pro temp, Approves treaties/appointments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House of Representatives: Speaker, Census, districts, starts money bills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Powers: regulate trade, declare war, approve long-term troop use, </w:t>
            </w:r>
            <w:r w:rsidR="000A28D3">
              <w:rPr>
                <w:rFonts w:asciiTheme="minorHAnsi" w:hAnsiTheme="minorHAnsi"/>
                <w:sz w:val="19"/>
                <w:szCs w:val="19"/>
              </w:rPr>
              <w:t>make tax laws, approve budget, i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>mpeachment, veto override, approve appointments/treaties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937C7" w:rsidRDefault="00B937C7" w:rsidP="00B3277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Implied powers from Elastic clause</w:t>
            </w:r>
          </w:p>
          <w:p w:rsidR="00B937C7" w:rsidRDefault="00B937C7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Limits: Veto, judicial review, shares powers of war/budget with President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Pros/Cons: seniority system, </w:t>
            </w:r>
            <w:r w:rsidRPr="00B32774">
              <w:rPr>
                <w:rFonts w:asciiTheme="minorHAnsi" w:hAnsiTheme="minorHAnsi"/>
                <w:sz w:val="19"/>
                <w:szCs w:val="19"/>
              </w:rPr>
              <w:br/>
              <w:t>pork-barrel projects</w:t>
            </w:r>
          </w:p>
        </w:tc>
        <w:tc>
          <w:tcPr>
            <w:tcW w:w="3240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President: Chief Executive, </w:t>
            </w:r>
            <w:r w:rsidR="008C7FB3">
              <w:rPr>
                <w:rFonts w:asciiTheme="minorHAnsi" w:hAnsiTheme="minorHAnsi"/>
                <w:sz w:val="19"/>
                <w:szCs w:val="19"/>
              </w:rPr>
              <w:t xml:space="preserve">Chief Diplomat, 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 xml:space="preserve">Chief of State, Commander-in-Chief, </w:t>
            </w:r>
            <w:r w:rsidR="008C7FB3">
              <w:rPr>
                <w:rFonts w:asciiTheme="minorHAnsi" w:hAnsiTheme="minorHAnsi"/>
                <w:sz w:val="19"/>
                <w:szCs w:val="19"/>
              </w:rPr>
              <w:t>L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>egis</w:t>
            </w:r>
            <w:r w:rsidR="008C7FB3">
              <w:rPr>
                <w:rFonts w:asciiTheme="minorHAnsi" w:hAnsiTheme="minorHAnsi"/>
                <w:sz w:val="19"/>
                <w:szCs w:val="19"/>
              </w:rPr>
              <w:t>lative/Judicial/</w:t>
            </w:r>
            <w:r w:rsidR="008C7FB3">
              <w:rPr>
                <w:rFonts w:asciiTheme="minorHAnsi" w:hAnsiTheme="minorHAnsi"/>
                <w:sz w:val="19"/>
                <w:szCs w:val="19"/>
              </w:rPr>
              <w:br/>
              <w:t>Economic/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>Party Leader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Cabinet –Secretaries of Departments 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Executive Office of the President</w:t>
            </w:r>
            <w:r w:rsidR="008C7FB3">
              <w:rPr>
                <w:rFonts w:asciiTheme="minorHAnsi" w:hAnsiTheme="minorHAnsi"/>
                <w:sz w:val="19"/>
                <w:szCs w:val="19"/>
              </w:rPr>
              <w:t xml:space="preserve"> (EOP)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>: White House Office, Office of Management and Budget, National Security Council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Bureaucracy – Civil Service workers in Departments and Agencies</w:t>
            </w:r>
          </w:p>
          <w:p w:rsidR="00B32774" w:rsidRDefault="00B32774" w:rsidP="008C7FB3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8C7FB3" w:rsidRDefault="008C7FB3" w:rsidP="008C7FB3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Foreign Policy Goals: National Security (executive orders), Trade (embargo), Peace (treaties), Democracy (UN)</w:t>
            </w:r>
          </w:p>
          <w:p w:rsidR="008C7FB3" w:rsidRDefault="008C7FB3" w:rsidP="008C7FB3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8C7FB3" w:rsidRPr="00B32774" w:rsidRDefault="008C7FB3" w:rsidP="008C7FB3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Limits: Judicial review, Approvals by Congress, veto override, impeachment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U.S. Supreme Court: sets precedents for lower courts, judicial review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Court of Appeals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District Courts: hears testimony, jury decides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Justices are appointed by president and approved by Senate, have lifetime appointment, and can be impeached by Congress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Exclusive jurisdiction: between states, constitutional questions, federal crimes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Limits: Amendments, can be impeached, Exec. enforcement</w:t>
            </w:r>
          </w:p>
        </w:tc>
      </w:tr>
      <w:tr w:rsidR="00B32774" w:rsidRPr="002150EB" w:rsidTr="00D74709">
        <w:trPr>
          <w:trHeight w:val="3585"/>
        </w:trPr>
        <w:tc>
          <w:tcPr>
            <w:tcW w:w="1458" w:type="dxa"/>
          </w:tcPr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State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(North Carolina)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Reserved</w:t>
            </w:r>
            <w:r w:rsidRPr="00C5754C">
              <w:rPr>
                <w:rFonts w:asciiTheme="minorHAnsi" w:hAnsiTheme="minorHAnsi"/>
                <w:sz w:val="19"/>
                <w:szCs w:val="19"/>
              </w:rPr>
              <w:br/>
              <w:t>(ex. education)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and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 xml:space="preserve">concurrent powers </w:t>
            </w:r>
            <w:r w:rsidRPr="00C5754C">
              <w:rPr>
                <w:rFonts w:asciiTheme="minorHAnsi" w:hAnsiTheme="minorHAnsi"/>
                <w:sz w:val="19"/>
                <w:szCs w:val="19"/>
              </w:rPr>
              <w:br/>
              <w:t>(ex. taxes)</w:t>
            </w:r>
          </w:p>
          <w:p w:rsidR="00B32774" w:rsidRDefault="00B32774" w:rsidP="00B3277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114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br/>
              <w:t>N.C. General Assembly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Bicameral (Senate/House of Rep)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Organized like Congress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Statutes: state laws about state taxes, education, business, elections, etc.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Creates/regulates local governments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Limits: judicial review, must work with State Exec branch on budget</w:t>
            </w:r>
          </w:p>
        </w:tc>
        <w:tc>
          <w:tcPr>
            <w:tcW w:w="3240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Governor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Appoints Cabinet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Council of State, Lt. Gov.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Elected independently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Divided executive branch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Pro: Sep of Power/checks &amp; balances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Con: Inefficient, power struggles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Departments and agencies deal with law enforcement, public education, elections</w:t>
            </w:r>
            <w:r w:rsidR="00D74709">
              <w:rPr>
                <w:rFonts w:asciiTheme="minorHAnsi" w:hAnsiTheme="minorHAnsi"/>
                <w:sz w:val="19"/>
                <w:szCs w:val="19"/>
              </w:rPr>
              <w:t>, etc.</w:t>
            </w:r>
          </w:p>
        </w:tc>
        <w:tc>
          <w:tcPr>
            <w:tcW w:w="2880" w:type="dxa"/>
            <w:tcBorders>
              <w:bottom w:val="dashed" w:sz="4" w:space="0" w:color="404040" w:themeColor="text1" w:themeTint="BF"/>
            </w:tcBorders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N.C. Supreme Court: final say unless challenged in federal court as unconstitutional, </w:t>
            </w:r>
            <w:r w:rsidR="00D74709">
              <w:rPr>
                <w:rFonts w:asciiTheme="minorHAnsi" w:hAnsiTheme="minorHAnsi"/>
                <w:sz w:val="19"/>
                <w:szCs w:val="19"/>
              </w:rPr>
              <w:t xml:space="preserve">automatic appeals of 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>death penalty</w:t>
            </w:r>
            <w:r w:rsidR="00D74709">
              <w:rPr>
                <w:rFonts w:asciiTheme="minorHAnsi" w:hAnsiTheme="minorHAnsi"/>
                <w:sz w:val="19"/>
                <w:szCs w:val="19"/>
              </w:rPr>
              <w:t xml:space="preserve"> cases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Courts of Appeals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 xml:space="preserve">Superior Courts 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Major lawsuits and crimes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District Courts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Minor lawsuits and crimes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All state judges elected</w:t>
            </w:r>
          </w:p>
        </w:tc>
      </w:tr>
      <w:tr w:rsidR="00B32774" w:rsidRPr="002150EB" w:rsidTr="00B32774">
        <w:trPr>
          <w:trHeight w:val="2854"/>
        </w:trPr>
        <w:tc>
          <w:tcPr>
            <w:tcW w:w="1458" w:type="dxa"/>
          </w:tcPr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B32774" w:rsidRDefault="00B32774" w:rsidP="00B3277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150EB">
              <w:rPr>
                <w:rFonts w:asciiTheme="minorHAnsi" w:hAnsiTheme="minorHAnsi"/>
                <w:b/>
                <w:sz w:val="28"/>
              </w:rPr>
              <w:t>Local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(</w:t>
            </w:r>
            <w:proofErr w:type="gramStart"/>
            <w:r w:rsidRPr="00C5754C">
              <w:rPr>
                <w:rFonts w:asciiTheme="minorHAnsi" w:hAnsiTheme="minorHAnsi"/>
                <w:sz w:val="19"/>
                <w:szCs w:val="19"/>
              </w:rPr>
              <w:t>in</w:t>
            </w:r>
            <w:proofErr w:type="gramEnd"/>
            <w:r w:rsidRPr="00C5754C">
              <w:rPr>
                <w:rFonts w:asciiTheme="minorHAnsi" w:hAnsiTheme="minorHAnsi"/>
                <w:sz w:val="19"/>
                <w:szCs w:val="19"/>
              </w:rPr>
              <w:t xml:space="preserve"> N.C.)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County: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 xml:space="preserve"> (ex. Wake)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Municipal: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 xml:space="preserve"> City/town</w:t>
            </w:r>
          </w:p>
          <w:p w:rsidR="00B32774" w:rsidRPr="00C5754C" w:rsidRDefault="00B32774" w:rsidP="00B327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5754C">
              <w:rPr>
                <w:rFonts w:asciiTheme="minorHAnsi" w:hAnsiTheme="minorHAnsi"/>
                <w:sz w:val="19"/>
                <w:szCs w:val="19"/>
              </w:rPr>
              <w:t>(ex. Raleigh)</w:t>
            </w:r>
          </w:p>
          <w:p w:rsidR="00B32774" w:rsidRPr="002150EB" w:rsidRDefault="00B32774" w:rsidP="00B3277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114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Ordinances: local laws about local taxes, education, roads, etc.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County: Board of Commissioners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Municipal (city/town): Council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Weak mayor system: Mayor chairperson of council</w:t>
            </w:r>
          </w:p>
        </w:tc>
        <w:tc>
          <w:tcPr>
            <w:tcW w:w="3240" w:type="dxa"/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Top executive is a professional Manager hired by the board/council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D74709" w:rsidP="00B3277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County: </w:t>
            </w:r>
            <w:r w:rsidR="00B32774" w:rsidRPr="00B32774">
              <w:rPr>
                <w:rFonts w:asciiTheme="minorHAnsi" w:hAnsiTheme="minorHAnsi"/>
                <w:sz w:val="19"/>
                <w:szCs w:val="19"/>
              </w:rPr>
              <w:t xml:space="preserve">Manager and Sheriff </w:t>
            </w:r>
            <w:r>
              <w:rPr>
                <w:rFonts w:asciiTheme="minorHAnsi" w:hAnsiTheme="minorHAnsi"/>
                <w:sz w:val="19"/>
                <w:szCs w:val="19"/>
              </w:rPr>
              <w:t>(elected)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Municipality: City/Town Manager</w:t>
            </w:r>
            <w:r w:rsidR="00D74709">
              <w:rPr>
                <w:rFonts w:asciiTheme="minorHAnsi" w:hAnsiTheme="minorHAnsi"/>
                <w:sz w:val="19"/>
                <w:szCs w:val="19"/>
              </w:rPr>
              <w:t xml:space="preserve"> and Police Chief (hired)</w:t>
            </w:r>
            <w:r w:rsidRPr="00B32774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Runs fire/police departments and jails, manages traffic, inspects facilities</w:t>
            </w:r>
          </w:p>
        </w:tc>
        <w:tc>
          <w:tcPr>
            <w:tcW w:w="2880" w:type="dxa"/>
            <w:tcBorders>
              <w:top w:val="dashed" w:sz="4" w:space="0" w:color="404040" w:themeColor="text1" w:themeTint="BF"/>
            </w:tcBorders>
          </w:tcPr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i/>
                <w:sz w:val="19"/>
                <w:szCs w:val="19"/>
              </w:rPr>
            </w:pPr>
            <w:r w:rsidRPr="00B32774">
              <w:rPr>
                <w:rFonts w:asciiTheme="minorHAnsi" w:hAnsiTheme="minorHAnsi"/>
                <w:i/>
                <w:sz w:val="19"/>
                <w:szCs w:val="19"/>
              </w:rPr>
              <w:t>Run at the local level on behalf of the state…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color w:val="FF0000"/>
                <w:sz w:val="19"/>
                <w:szCs w:val="19"/>
              </w:rPr>
            </w:pPr>
          </w:p>
          <w:p w:rsidR="00B32774" w:rsidRPr="00B32774" w:rsidRDefault="00D74709" w:rsidP="00B3277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District Attorneys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Magistrates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Public defenders</w:t>
            </w: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B32774" w:rsidRPr="00B32774" w:rsidRDefault="00B32774" w:rsidP="00B32774">
            <w:pPr>
              <w:rPr>
                <w:rFonts w:asciiTheme="minorHAnsi" w:hAnsiTheme="minorHAnsi"/>
                <w:sz w:val="19"/>
                <w:szCs w:val="19"/>
              </w:rPr>
            </w:pPr>
            <w:r w:rsidRPr="00B32774">
              <w:rPr>
                <w:rFonts w:asciiTheme="minorHAnsi" w:hAnsiTheme="minorHAnsi"/>
                <w:sz w:val="19"/>
                <w:szCs w:val="19"/>
              </w:rPr>
              <w:t>Search/arrest warrants</w:t>
            </w:r>
          </w:p>
        </w:tc>
      </w:tr>
    </w:tbl>
    <w:p w:rsidR="00947721" w:rsidRDefault="00947721" w:rsidP="00FE0040">
      <w:pPr>
        <w:jc w:val="center"/>
        <w:rPr>
          <w:rFonts w:asciiTheme="minorHAnsi" w:hAnsiTheme="minorHAnsi"/>
          <w:sz w:val="22"/>
        </w:rPr>
      </w:pPr>
    </w:p>
    <w:p w:rsidR="008170A3" w:rsidRPr="00B32774" w:rsidRDefault="00FE0040" w:rsidP="00FE0040">
      <w:pPr>
        <w:rPr>
          <w:rFonts w:asciiTheme="minorHAnsi" w:hAnsiTheme="minorHAnsi"/>
          <w:sz w:val="19"/>
          <w:szCs w:val="19"/>
        </w:rPr>
      </w:pPr>
      <w:r w:rsidRPr="00B32774">
        <w:rPr>
          <w:rFonts w:asciiTheme="minorHAnsi" w:hAnsiTheme="minorHAnsi"/>
          <w:sz w:val="19"/>
          <w:szCs w:val="19"/>
        </w:rPr>
        <w:t>Current Events: Patriot Act, Federal Government Shutdown, Hurricane Katrina</w:t>
      </w:r>
    </w:p>
    <w:p w:rsidR="00FE0040" w:rsidRPr="00B32774" w:rsidRDefault="00FE0040" w:rsidP="00FE0040">
      <w:pPr>
        <w:rPr>
          <w:rFonts w:asciiTheme="minorHAnsi" w:hAnsiTheme="minorHAnsi"/>
          <w:sz w:val="19"/>
          <w:szCs w:val="19"/>
        </w:rPr>
      </w:pPr>
    </w:p>
    <w:p w:rsidR="00FE0040" w:rsidRPr="00B32774" w:rsidRDefault="00FE0040" w:rsidP="00FE0040">
      <w:pPr>
        <w:rPr>
          <w:rFonts w:asciiTheme="minorHAnsi" w:hAnsiTheme="minorHAnsi"/>
          <w:i/>
          <w:sz w:val="19"/>
          <w:szCs w:val="19"/>
        </w:rPr>
      </w:pPr>
      <w:r w:rsidRPr="00B32774">
        <w:rPr>
          <w:rFonts w:asciiTheme="minorHAnsi" w:hAnsiTheme="minorHAnsi"/>
          <w:sz w:val="19"/>
          <w:szCs w:val="19"/>
        </w:rPr>
        <w:t xml:space="preserve">Court Cases: </w:t>
      </w:r>
      <w:proofErr w:type="spellStart"/>
      <w:r w:rsidRPr="00B32774">
        <w:rPr>
          <w:rFonts w:asciiTheme="minorHAnsi" w:hAnsiTheme="minorHAnsi"/>
          <w:i/>
          <w:sz w:val="19"/>
          <w:szCs w:val="19"/>
        </w:rPr>
        <w:t>Marbury</w:t>
      </w:r>
      <w:proofErr w:type="spellEnd"/>
      <w:r w:rsidRPr="00B32774">
        <w:rPr>
          <w:rFonts w:asciiTheme="minorHAnsi" w:hAnsiTheme="minorHAnsi"/>
          <w:i/>
          <w:sz w:val="19"/>
          <w:szCs w:val="19"/>
        </w:rPr>
        <w:t xml:space="preserve"> v. Madison, </w:t>
      </w:r>
      <w:proofErr w:type="spellStart"/>
      <w:r w:rsidRPr="00B32774">
        <w:rPr>
          <w:rFonts w:asciiTheme="minorHAnsi" w:hAnsiTheme="minorHAnsi"/>
          <w:i/>
          <w:sz w:val="19"/>
          <w:szCs w:val="19"/>
        </w:rPr>
        <w:t>Korematsu</w:t>
      </w:r>
      <w:proofErr w:type="spellEnd"/>
      <w:r w:rsidRPr="00B32774">
        <w:rPr>
          <w:rFonts w:asciiTheme="minorHAnsi" w:hAnsiTheme="minorHAnsi"/>
          <w:i/>
          <w:sz w:val="19"/>
          <w:szCs w:val="19"/>
        </w:rPr>
        <w:t xml:space="preserve"> v. U.S., Nixon v. U.S., Leandro v. State</w:t>
      </w:r>
    </w:p>
    <w:sectPr w:rsidR="00FE0040" w:rsidRPr="00B32774" w:rsidSect="00354150">
      <w:pgSz w:w="12240" w:h="15840"/>
      <w:pgMar w:top="245" w:right="720" w:bottom="36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721"/>
    <w:rsid w:val="000A28D3"/>
    <w:rsid w:val="000C767D"/>
    <w:rsid w:val="0013653F"/>
    <w:rsid w:val="002150EB"/>
    <w:rsid w:val="00235E06"/>
    <w:rsid w:val="00252604"/>
    <w:rsid w:val="002A756D"/>
    <w:rsid w:val="002C0E9D"/>
    <w:rsid w:val="00302FCC"/>
    <w:rsid w:val="00323BD5"/>
    <w:rsid w:val="00354150"/>
    <w:rsid w:val="0041099D"/>
    <w:rsid w:val="00567ECC"/>
    <w:rsid w:val="005A08DD"/>
    <w:rsid w:val="005D7B85"/>
    <w:rsid w:val="005F1A89"/>
    <w:rsid w:val="006A06CC"/>
    <w:rsid w:val="007459DB"/>
    <w:rsid w:val="00763DA9"/>
    <w:rsid w:val="0078349C"/>
    <w:rsid w:val="007B6D99"/>
    <w:rsid w:val="007F73A2"/>
    <w:rsid w:val="008170A3"/>
    <w:rsid w:val="008C7FB3"/>
    <w:rsid w:val="00926670"/>
    <w:rsid w:val="00947721"/>
    <w:rsid w:val="009A2AEB"/>
    <w:rsid w:val="00A22953"/>
    <w:rsid w:val="00AC084C"/>
    <w:rsid w:val="00AF3B8D"/>
    <w:rsid w:val="00B24A9C"/>
    <w:rsid w:val="00B30B0F"/>
    <w:rsid w:val="00B32774"/>
    <w:rsid w:val="00B937C7"/>
    <w:rsid w:val="00C22A83"/>
    <w:rsid w:val="00C5754C"/>
    <w:rsid w:val="00D5177A"/>
    <w:rsid w:val="00D74709"/>
    <w:rsid w:val="00EB7A63"/>
    <w:rsid w:val="00F92DD5"/>
    <w:rsid w:val="00FE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Levels of Government</vt:lpstr>
    </vt:vector>
  </TitlesOfParts>
  <Company>wcpss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Levels of Government</dc:title>
  <dc:subject/>
  <dc:creator>Wake County Public Schools</dc:creator>
  <cp:keywords/>
  <dc:description/>
  <cp:lastModifiedBy>nmosley</cp:lastModifiedBy>
  <cp:revision>16</cp:revision>
  <cp:lastPrinted>2013-10-15T14:48:00Z</cp:lastPrinted>
  <dcterms:created xsi:type="dcterms:W3CDTF">2010-04-26T14:38:00Z</dcterms:created>
  <dcterms:modified xsi:type="dcterms:W3CDTF">2013-10-16T12:43:00Z</dcterms:modified>
</cp:coreProperties>
</file>