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A9" w:rsidRPr="003322CD" w:rsidRDefault="00C308A9" w:rsidP="00C308A9">
      <w:pPr>
        <w:jc w:val="center"/>
        <w:rPr>
          <w:b/>
          <w:sz w:val="28"/>
        </w:rPr>
      </w:pPr>
      <w:proofErr w:type="spellStart"/>
      <w:r w:rsidRPr="003322CD">
        <w:rPr>
          <w:b/>
          <w:sz w:val="28"/>
        </w:rPr>
        <w:t>Mosleytown</w:t>
      </w:r>
      <w:proofErr w:type="spellEnd"/>
      <w:r w:rsidRPr="003322CD">
        <w:rPr>
          <w:b/>
          <w:sz w:val="28"/>
        </w:rPr>
        <w:t xml:space="preserve"> Marketplace Project</w:t>
      </w:r>
    </w:p>
    <w:p w:rsidR="00C308A9" w:rsidRPr="000350E1" w:rsidRDefault="003322CD">
      <w:pPr>
        <w:rPr>
          <w:u w:val="single"/>
        </w:rPr>
      </w:pPr>
      <w:r>
        <w:rPr>
          <w:u w:val="single"/>
        </w:rPr>
        <w:br/>
      </w:r>
      <w:r w:rsidR="00C308A9" w:rsidRPr="000350E1">
        <w:rPr>
          <w:u w:val="single"/>
        </w:rPr>
        <w:t>Phase 4: Choose a final product and price</w:t>
      </w:r>
    </w:p>
    <w:p w:rsidR="003322CD" w:rsidRDefault="00C308A9" w:rsidP="003322CD">
      <w:pPr>
        <w:spacing w:line="240" w:lineRule="auto"/>
        <w:sectPr w:rsidR="003322CD" w:rsidSect="003322CD">
          <w:pgSz w:w="12240" w:h="15840"/>
          <w:pgMar w:top="1080" w:right="1440" w:bottom="630" w:left="1440" w:header="720" w:footer="720" w:gutter="0"/>
          <w:cols w:space="720"/>
          <w:docGrid w:linePitch="360"/>
        </w:sectPr>
      </w:pPr>
      <w:r>
        <w:t>For the sales competition, you must decide on one product to sell. All products will have a 100% mark-up</w:t>
      </w:r>
      <w:r w:rsidR="000F484C">
        <w:t xml:space="preserve"> to cover </w:t>
      </w:r>
      <w:r>
        <w:t xml:space="preserve">all the costs of production and sales including taxes, loan payments, etc. </w:t>
      </w:r>
      <w:r w:rsidR="000350E1">
        <w:t>C</w:t>
      </w:r>
      <w:r>
        <w:t xml:space="preserve">onsider what you could most successfully market to </w:t>
      </w:r>
      <w:r w:rsidR="000350E1">
        <w:t xml:space="preserve">your consumers in Class C, who will have $200 each to spend. </w:t>
      </w:r>
      <w:r>
        <w:t>Brainstorm products your business could sell for:</w:t>
      </w:r>
    </w:p>
    <w:tbl>
      <w:tblPr>
        <w:tblStyle w:val="TableGrid"/>
        <w:tblW w:w="0" w:type="auto"/>
        <w:tblLook w:val="04A0"/>
      </w:tblPr>
      <w:tblGrid>
        <w:gridCol w:w="3192"/>
        <w:gridCol w:w="3192"/>
        <w:gridCol w:w="3192"/>
      </w:tblGrid>
      <w:tr w:rsidR="003322CD" w:rsidTr="003322CD">
        <w:tc>
          <w:tcPr>
            <w:tcW w:w="3192" w:type="dxa"/>
          </w:tcPr>
          <w:p w:rsidR="003322CD" w:rsidRDefault="003322CD" w:rsidP="003322CD">
            <w:pPr>
              <w:jc w:val="center"/>
            </w:pPr>
            <w:r>
              <w:lastRenderedPageBreak/>
              <w:t>$1 cost / $2 sales price</w:t>
            </w:r>
          </w:p>
        </w:tc>
        <w:tc>
          <w:tcPr>
            <w:tcW w:w="3192" w:type="dxa"/>
          </w:tcPr>
          <w:p w:rsidR="003322CD" w:rsidRDefault="003322CD" w:rsidP="003322CD">
            <w:pPr>
              <w:jc w:val="center"/>
            </w:pPr>
            <w:r>
              <w:t>$10 cost / $20 sales price</w:t>
            </w:r>
          </w:p>
        </w:tc>
        <w:tc>
          <w:tcPr>
            <w:tcW w:w="3192" w:type="dxa"/>
          </w:tcPr>
          <w:p w:rsidR="003322CD" w:rsidRDefault="003322CD" w:rsidP="003322CD">
            <w:pPr>
              <w:jc w:val="center"/>
            </w:pPr>
            <w:r>
              <w:t>$100 cost / $200 sales price</w:t>
            </w:r>
          </w:p>
        </w:tc>
      </w:tr>
      <w:tr w:rsidR="003322CD" w:rsidTr="00A50940">
        <w:trPr>
          <w:trHeight w:val="2105"/>
        </w:trPr>
        <w:tc>
          <w:tcPr>
            <w:tcW w:w="3192" w:type="dxa"/>
          </w:tcPr>
          <w:p w:rsidR="003322CD" w:rsidRPr="003322CD" w:rsidRDefault="003322CD">
            <w:pPr>
              <w:rPr>
                <w:i/>
                <w:sz w:val="20"/>
              </w:rPr>
            </w:pPr>
            <w:r w:rsidRPr="003322CD">
              <w:rPr>
                <w:i/>
                <w:sz w:val="20"/>
              </w:rPr>
              <w:t>Why would it cost this amount?</w:t>
            </w:r>
          </w:p>
          <w:p w:rsidR="003322CD" w:rsidRDefault="003322CD" w:rsidP="00400BC2">
            <w:pPr>
              <w:rPr>
                <w:i/>
                <w:sz w:val="20"/>
              </w:rPr>
            </w:pPr>
          </w:p>
          <w:p w:rsidR="003322CD" w:rsidRDefault="003322CD" w:rsidP="00400BC2">
            <w:pPr>
              <w:rPr>
                <w:i/>
                <w:sz w:val="20"/>
              </w:rPr>
            </w:pPr>
          </w:p>
          <w:p w:rsidR="003322CD" w:rsidRDefault="003322CD" w:rsidP="00400BC2">
            <w:pPr>
              <w:rPr>
                <w:i/>
                <w:sz w:val="20"/>
              </w:rPr>
            </w:pPr>
            <w:r>
              <w:rPr>
                <w:i/>
                <w:sz w:val="20"/>
              </w:rPr>
              <w:br/>
            </w:r>
            <w:r>
              <w:rPr>
                <w:i/>
                <w:sz w:val="20"/>
              </w:rPr>
              <w:br/>
            </w:r>
            <w:r>
              <w:rPr>
                <w:i/>
                <w:sz w:val="20"/>
              </w:rPr>
              <w:br/>
            </w:r>
            <w:r>
              <w:rPr>
                <w:i/>
                <w:sz w:val="20"/>
              </w:rPr>
              <w:br/>
            </w:r>
            <w:r w:rsidRPr="003322CD">
              <w:rPr>
                <w:i/>
                <w:sz w:val="20"/>
              </w:rPr>
              <w:t>Why would it sell for this amount?</w:t>
            </w:r>
          </w:p>
          <w:p w:rsidR="003322CD" w:rsidRDefault="003322CD" w:rsidP="00400BC2">
            <w:pPr>
              <w:rPr>
                <w:i/>
                <w:sz w:val="20"/>
              </w:rPr>
            </w:pPr>
          </w:p>
          <w:p w:rsidR="003322CD" w:rsidRDefault="003322CD" w:rsidP="00400BC2">
            <w:pPr>
              <w:rPr>
                <w:i/>
                <w:sz w:val="20"/>
              </w:rPr>
            </w:pPr>
          </w:p>
          <w:p w:rsidR="003322CD" w:rsidRDefault="003322CD" w:rsidP="00400BC2">
            <w:pPr>
              <w:rPr>
                <w:i/>
                <w:sz w:val="20"/>
              </w:rPr>
            </w:pPr>
          </w:p>
          <w:p w:rsidR="003322CD" w:rsidRDefault="003322CD" w:rsidP="00400BC2">
            <w:pPr>
              <w:rPr>
                <w:i/>
                <w:sz w:val="20"/>
              </w:rPr>
            </w:pPr>
          </w:p>
          <w:p w:rsidR="003322CD" w:rsidRPr="003322CD" w:rsidRDefault="003322CD" w:rsidP="00400BC2">
            <w:pPr>
              <w:rPr>
                <w:i/>
                <w:sz w:val="20"/>
              </w:rPr>
            </w:pPr>
            <w:r>
              <w:rPr>
                <w:i/>
                <w:sz w:val="20"/>
              </w:rPr>
              <w:br/>
            </w:r>
          </w:p>
        </w:tc>
        <w:tc>
          <w:tcPr>
            <w:tcW w:w="3192" w:type="dxa"/>
          </w:tcPr>
          <w:p w:rsidR="003322CD" w:rsidRPr="003322CD" w:rsidRDefault="003322CD" w:rsidP="003322CD">
            <w:pPr>
              <w:rPr>
                <w:i/>
                <w:sz w:val="20"/>
              </w:rPr>
            </w:pPr>
            <w:r w:rsidRPr="003322CD">
              <w:rPr>
                <w:i/>
                <w:sz w:val="20"/>
              </w:rPr>
              <w:t>Why would it cost this amount?</w:t>
            </w:r>
          </w:p>
          <w:p w:rsidR="003322CD" w:rsidRDefault="003322CD" w:rsidP="003322CD">
            <w:pPr>
              <w:rPr>
                <w:i/>
                <w:sz w:val="20"/>
              </w:rPr>
            </w:pPr>
          </w:p>
          <w:p w:rsidR="003322CD" w:rsidRDefault="003322CD" w:rsidP="003322CD">
            <w:pPr>
              <w:rPr>
                <w:i/>
                <w:sz w:val="20"/>
              </w:rPr>
            </w:pPr>
          </w:p>
          <w:p w:rsidR="003322CD" w:rsidRDefault="003322CD" w:rsidP="003322CD">
            <w:pPr>
              <w:rPr>
                <w:i/>
                <w:sz w:val="20"/>
              </w:rPr>
            </w:pPr>
            <w:r>
              <w:rPr>
                <w:i/>
                <w:sz w:val="20"/>
              </w:rPr>
              <w:br/>
            </w:r>
            <w:r>
              <w:rPr>
                <w:i/>
                <w:sz w:val="20"/>
              </w:rPr>
              <w:br/>
            </w:r>
            <w:r>
              <w:rPr>
                <w:i/>
                <w:sz w:val="20"/>
              </w:rPr>
              <w:br/>
            </w:r>
          </w:p>
          <w:p w:rsidR="003322CD" w:rsidRDefault="003322CD" w:rsidP="003322CD">
            <w:pPr>
              <w:rPr>
                <w:i/>
                <w:sz w:val="20"/>
              </w:rPr>
            </w:pPr>
            <w:r w:rsidRPr="003322CD">
              <w:rPr>
                <w:i/>
                <w:sz w:val="20"/>
              </w:rPr>
              <w:t>Why would it sell for this amount?</w:t>
            </w:r>
          </w:p>
          <w:p w:rsidR="003322CD" w:rsidRDefault="003322CD"/>
        </w:tc>
        <w:tc>
          <w:tcPr>
            <w:tcW w:w="3192" w:type="dxa"/>
          </w:tcPr>
          <w:p w:rsidR="003322CD" w:rsidRPr="003322CD" w:rsidRDefault="003322CD" w:rsidP="003322CD">
            <w:pPr>
              <w:rPr>
                <w:i/>
                <w:sz w:val="20"/>
              </w:rPr>
            </w:pPr>
            <w:r w:rsidRPr="003322CD">
              <w:rPr>
                <w:i/>
                <w:sz w:val="20"/>
              </w:rPr>
              <w:t>Why would it cost this amount?</w:t>
            </w:r>
          </w:p>
          <w:p w:rsidR="003322CD" w:rsidRDefault="003322CD" w:rsidP="003322CD">
            <w:pPr>
              <w:rPr>
                <w:i/>
                <w:sz w:val="20"/>
              </w:rPr>
            </w:pPr>
          </w:p>
          <w:p w:rsidR="003322CD" w:rsidRDefault="003322CD" w:rsidP="003322CD">
            <w:pPr>
              <w:rPr>
                <w:i/>
                <w:sz w:val="20"/>
              </w:rPr>
            </w:pPr>
          </w:p>
          <w:p w:rsidR="003322CD" w:rsidRDefault="003322CD" w:rsidP="003322CD">
            <w:pPr>
              <w:rPr>
                <w:i/>
                <w:sz w:val="20"/>
              </w:rPr>
            </w:pPr>
            <w:r>
              <w:rPr>
                <w:i/>
                <w:sz w:val="20"/>
              </w:rPr>
              <w:br/>
            </w:r>
            <w:r>
              <w:rPr>
                <w:i/>
                <w:sz w:val="20"/>
              </w:rPr>
              <w:br/>
            </w:r>
            <w:r>
              <w:rPr>
                <w:i/>
                <w:sz w:val="20"/>
              </w:rPr>
              <w:br/>
            </w:r>
          </w:p>
          <w:p w:rsidR="003322CD" w:rsidRDefault="003322CD" w:rsidP="003322CD">
            <w:pPr>
              <w:rPr>
                <w:i/>
                <w:sz w:val="20"/>
              </w:rPr>
            </w:pPr>
            <w:r w:rsidRPr="003322CD">
              <w:rPr>
                <w:i/>
                <w:sz w:val="20"/>
              </w:rPr>
              <w:t>Why would it sell for this amount?</w:t>
            </w:r>
          </w:p>
          <w:p w:rsidR="003322CD" w:rsidRDefault="003322CD"/>
        </w:tc>
      </w:tr>
    </w:tbl>
    <w:p w:rsidR="000350E1" w:rsidRDefault="000350E1">
      <w:pPr>
        <w:sectPr w:rsidR="000350E1" w:rsidSect="003322CD">
          <w:type w:val="continuous"/>
          <w:pgSz w:w="12240" w:h="15840"/>
          <w:pgMar w:top="1440" w:right="1440" w:bottom="1440" w:left="1440" w:header="720" w:footer="720" w:gutter="0"/>
          <w:cols w:space="720"/>
          <w:docGrid w:linePitch="360"/>
        </w:sectPr>
      </w:pPr>
    </w:p>
    <w:p w:rsidR="00C308A9" w:rsidRDefault="003322CD" w:rsidP="003322CD">
      <w:r>
        <w:lastRenderedPageBreak/>
        <w:br/>
        <w:t>Discuss your options with Ms. Mosley in order to make your final decision. Then, explain your choice below. Why will this be the most successful product to sell to your consumers?</w:t>
      </w:r>
    </w:p>
    <w:p w:rsidR="00C308A9" w:rsidRDefault="00C308A9"/>
    <w:p w:rsidR="000350E1" w:rsidRDefault="003322CD">
      <w:r>
        <w:br/>
      </w:r>
    </w:p>
    <w:p w:rsidR="00C308A9" w:rsidRPr="000350E1" w:rsidRDefault="000F484C">
      <w:pPr>
        <w:rPr>
          <w:u w:val="single"/>
        </w:rPr>
      </w:pPr>
      <w:r>
        <w:br/>
      </w:r>
      <w:r w:rsidR="003322CD">
        <w:br/>
      </w:r>
      <w:r w:rsidR="00C308A9" w:rsidRPr="000350E1">
        <w:rPr>
          <w:u w:val="single"/>
        </w:rPr>
        <w:t>Phase 5: Advertisement</w:t>
      </w:r>
    </w:p>
    <w:p w:rsidR="000350E1" w:rsidRDefault="000350E1" w:rsidP="000350E1">
      <w:r>
        <w:t>Create a video advertisement to persuade your consumers to purchase your product for this price</w:t>
      </w:r>
    </w:p>
    <w:p w:rsidR="000350E1" w:rsidRDefault="000149AB" w:rsidP="000350E1">
      <w:pPr>
        <w:pStyle w:val="ListParagraph"/>
        <w:numPr>
          <w:ilvl w:val="0"/>
          <w:numId w:val="1"/>
        </w:numPr>
      </w:pPr>
      <w:r>
        <w:t>Post your video</w:t>
      </w:r>
      <w:r w:rsidR="000350E1">
        <w:t xml:space="preserve"> </w:t>
      </w:r>
      <w:r w:rsidR="00AA2C2F">
        <w:t>as u</w:t>
      </w:r>
      <w:r w:rsidR="00EC6724">
        <w:t xml:space="preserve">nlisted </w:t>
      </w:r>
      <w:r w:rsidR="000350E1">
        <w:t xml:space="preserve">on YouTube with link shared on </w:t>
      </w:r>
      <w:proofErr w:type="spellStart"/>
      <w:r w:rsidR="000350E1">
        <w:t>Edmodo</w:t>
      </w:r>
      <w:proofErr w:type="spellEnd"/>
    </w:p>
    <w:p w:rsidR="000350E1" w:rsidRDefault="000149AB" w:rsidP="000350E1">
      <w:pPr>
        <w:pStyle w:val="ListParagraph"/>
        <w:numPr>
          <w:ilvl w:val="0"/>
          <w:numId w:val="1"/>
        </w:numPr>
      </w:pPr>
      <w:r>
        <w:t>Make the length of your video b</w:t>
      </w:r>
      <w:r w:rsidR="000350E1">
        <w:t>etween 0:45 and 1:15</w:t>
      </w:r>
    </w:p>
    <w:p w:rsidR="000350E1" w:rsidRDefault="000350E1" w:rsidP="000350E1">
      <w:pPr>
        <w:pStyle w:val="ListParagraph"/>
        <w:numPr>
          <w:ilvl w:val="0"/>
          <w:numId w:val="1"/>
        </w:numPr>
      </w:pPr>
      <w:r>
        <w:t>Do not use copyrighted material</w:t>
      </w:r>
      <w:r w:rsidRPr="000350E1">
        <w:t xml:space="preserve"> </w:t>
      </w:r>
    </w:p>
    <w:p w:rsidR="000350E1" w:rsidRDefault="000350E1" w:rsidP="000350E1">
      <w:pPr>
        <w:pStyle w:val="ListParagraph"/>
        <w:numPr>
          <w:ilvl w:val="0"/>
          <w:numId w:val="1"/>
        </w:numPr>
      </w:pPr>
      <w:r>
        <w:t>Test video and audio in advance so you can fix any problems before the due date</w:t>
      </w:r>
    </w:p>
    <w:p w:rsidR="000350E1" w:rsidRDefault="000350E1" w:rsidP="000350E1">
      <w:pPr>
        <w:pStyle w:val="ListParagraph"/>
      </w:pPr>
    </w:p>
    <w:p w:rsidR="000350E1" w:rsidRDefault="000350E1" w:rsidP="000350E1">
      <w:pPr>
        <w:pStyle w:val="ListParagraph"/>
        <w:ind w:left="0"/>
      </w:pPr>
      <w:r>
        <w:t>Rubric</w:t>
      </w:r>
    </w:p>
    <w:p w:rsidR="000350E1" w:rsidRDefault="000350E1" w:rsidP="000350E1">
      <w:pPr>
        <w:pStyle w:val="ListParagraph"/>
        <w:ind w:left="0"/>
      </w:pPr>
      <w:r>
        <w:t>____/10   Effective use of persuasive techniques</w:t>
      </w:r>
    </w:p>
    <w:p w:rsidR="000350E1" w:rsidRDefault="000350E1" w:rsidP="000350E1">
      <w:pPr>
        <w:pStyle w:val="ListParagraph"/>
        <w:ind w:left="0"/>
      </w:pPr>
      <w:r>
        <w:t>____/10   Quality of advertisement is creative but professional</w:t>
      </w:r>
    </w:p>
    <w:p w:rsidR="000350E1" w:rsidRDefault="000350E1" w:rsidP="003322CD">
      <w:pPr>
        <w:pStyle w:val="ListParagraph"/>
        <w:ind w:left="0"/>
      </w:pPr>
      <w:r>
        <w:t>____/10   Directions were followed and due date met</w:t>
      </w:r>
      <w:r w:rsidR="002B11C6">
        <w:br/>
        <w:t>____/30   TOTAL</w:t>
      </w:r>
    </w:p>
    <w:sectPr w:rsidR="000350E1" w:rsidSect="003322CD">
      <w:type w:val="continuous"/>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24133"/>
    <w:multiLevelType w:val="hybridMultilevel"/>
    <w:tmpl w:val="270E91D2"/>
    <w:lvl w:ilvl="0" w:tplc="A9663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8A9"/>
    <w:rsid w:val="000149AB"/>
    <w:rsid w:val="000350E1"/>
    <w:rsid w:val="000F484C"/>
    <w:rsid w:val="00185A59"/>
    <w:rsid w:val="002B11C6"/>
    <w:rsid w:val="003322CD"/>
    <w:rsid w:val="0062261B"/>
    <w:rsid w:val="008D27A6"/>
    <w:rsid w:val="00AA2C2F"/>
    <w:rsid w:val="00C308A9"/>
    <w:rsid w:val="00EC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0E1"/>
    <w:pPr>
      <w:ind w:left="720"/>
      <w:contextualSpacing/>
    </w:pPr>
  </w:style>
  <w:style w:type="table" w:styleId="TableGrid">
    <w:name w:val="Table Grid"/>
    <w:basedOn w:val="TableNormal"/>
    <w:uiPriority w:val="59"/>
    <w:rsid w:val="00332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6</cp:revision>
  <dcterms:created xsi:type="dcterms:W3CDTF">2013-05-15T17:11:00Z</dcterms:created>
  <dcterms:modified xsi:type="dcterms:W3CDTF">2013-05-15T18:33:00Z</dcterms:modified>
</cp:coreProperties>
</file>