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49A" w:rsidRDefault="0026749A">
      <w:pPr>
        <w:rPr>
          <w:rFonts w:ascii="Arial" w:hAnsi="Arial" w:cs="Arial"/>
          <w:color w:val="444444"/>
          <w:sz w:val="20"/>
          <w:szCs w:val="20"/>
          <w:shd w:val="clear" w:color="auto" w:fill="ECEFF5"/>
        </w:rPr>
      </w:pPr>
      <w:r w:rsidRPr="0026749A">
        <w:rPr>
          <w:rFonts w:ascii="Arial" w:hAnsi="Arial" w:cs="Arial"/>
          <w:color w:val="444444"/>
          <w:sz w:val="20"/>
          <w:szCs w:val="20"/>
          <w:shd w:val="clear" w:color="auto" w:fill="ECEFF5"/>
        </w:rPr>
        <w:t>Town Council Agenda</w:t>
      </w:r>
    </w:p>
    <w:p w:rsidR="00D959F7" w:rsidRDefault="0026749A">
      <w:pPr>
        <w:rPr>
          <w:rFonts w:ascii="Arial" w:hAnsi="Arial" w:cs="Arial"/>
          <w:color w:val="444444"/>
          <w:sz w:val="20"/>
          <w:szCs w:val="20"/>
          <w:shd w:val="clear" w:color="auto" w:fill="ECEFF5"/>
        </w:rPr>
      </w:pPr>
      <w:r w:rsidRPr="0026749A">
        <w:rPr>
          <w:rFonts w:ascii="Arial" w:hAnsi="Arial" w:cs="Arial"/>
          <w:color w:val="444444"/>
          <w:sz w:val="20"/>
          <w:szCs w:val="20"/>
        </w:rPr>
        <w:br/>
      </w:r>
      <w:r w:rsidRPr="0026749A">
        <w:rPr>
          <w:rFonts w:ascii="Arial" w:hAnsi="Arial" w:cs="Arial"/>
          <w:color w:val="444444"/>
          <w:sz w:val="20"/>
          <w:szCs w:val="20"/>
          <w:shd w:val="clear" w:color="auto" w:fill="ECEFF5"/>
        </w:rPr>
        <w:t>The major issues for this election are</w:t>
      </w:r>
      <w:proofErr w:type="gramStart"/>
      <w:r w:rsidRPr="0026749A">
        <w:rPr>
          <w:rFonts w:ascii="Arial" w:hAnsi="Arial" w:cs="Arial"/>
          <w:color w:val="444444"/>
          <w:sz w:val="20"/>
          <w:szCs w:val="20"/>
          <w:shd w:val="clear" w:color="auto" w:fill="ECEFF5"/>
        </w:rPr>
        <w:t>:</w:t>
      </w:r>
      <w:proofErr w:type="gramEnd"/>
      <w:r w:rsidRPr="0026749A">
        <w:rPr>
          <w:rFonts w:ascii="Arial" w:hAnsi="Arial" w:cs="Arial"/>
          <w:color w:val="444444"/>
          <w:sz w:val="20"/>
          <w:szCs w:val="20"/>
        </w:rPr>
        <w:br/>
      </w:r>
      <w:r w:rsidRPr="0026749A">
        <w:rPr>
          <w:rFonts w:ascii="Arial" w:hAnsi="Arial" w:cs="Arial"/>
          <w:color w:val="444444"/>
          <w:sz w:val="20"/>
          <w:szCs w:val="20"/>
          <w:shd w:val="clear" w:color="auto" w:fill="ECEFF5"/>
        </w:rPr>
        <w:t>1. Schools performing below average on state tests.</w:t>
      </w:r>
      <w:r w:rsidRPr="0026749A">
        <w:rPr>
          <w:rFonts w:ascii="Arial" w:hAnsi="Arial" w:cs="Arial"/>
          <w:color w:val="444444"/>
          <w:sz w:val="20"/>
          <w:szCs w:val="20"/>
        </w:rPr>
        <w:br/>
      </w:r>
      <w:r w:rsidRPr="0026749A">
        <w:rPr>
          <w:rFonts w:ascii="Arial" w:hAnsi="Arial" w:cs="Arial"/>
          <w:color w:val="444444"/>
          <w:sz w:val="20"/>
          <w:szCs w:val="20"/>
          <w:shd w:val="clear" w:color="auto" w:fill="ECEFF5"/>
        </w:rPr>
        <w:t>2. Receiving a grant from the federal government to build a dam.</w:t>
      </w:r>
      <w:r w:rsidRPr="0026749A">
        <w:rPr>
          <w:rFonts w:ascii="Arial" w:hAnsi="Arial" w:cs="Arial"/>
          <w:color w:val="444444"/>
          <w:sz w:val="20"/>
          <w:szCs w:val="20"/>
        </w:rPr>
        <w:br/>
      </w:r>
      <w:r w:rsidRPr="0026749A">
        <w:rPr>
          <w:rFonts w:ascii="Arial" w:hAnsi="Arial" w:cs="Arial"/>
          <w:color w:val="444444"/>
          <w:sz w:val="20"/>
          <w:szCs w:val="20"/>
          <w:shd w:val="clear" w:color="auto" w:fill="ECEFF5"/>
        </w:rPr>
        <w:t xml:space="preserve">3. The downsizing of a major employer, </w:t>
      </w:r>
      <w:proofErr w:type="spellStart"/>
      <w:r w:rsidRPr="0026749A">
        <w:rPr>
          <w:rFonts w:ascii="Arial" w:hAnsi="Arial" w:cs="Arial"/>
          <w:color w:val="444444"/>
          <w:sz w:val="20"/>
          <w:szCs w:val="20"/>
          <w:shd w:val="clear" w:color="auto" w:fill="ECEFF5"/>
        </w:rPr>
        <w:t>Mo’Town</w:t>
      </w:r>
      <w:proofErr w:type="spellEnd"/>
      <w:r w:rsidRPr="0026749A">
        <w:rPr>
          <w:rFonts w:ascii="Arial" w:hAnsi="Arial" w:cs="Arial"/>
          <w:color w:val="444444"/>
          <w:sz w:val="20"/>
          <w:szCs w:val="20"/>
          <w:shd w:val="clear" w:color="auto" w:fill="ECEFF5"/>
        </w:rPr>
        <w:t xml:space="preserve"> furniture factory.</w:t>
      </w:r>
      <w:r w:rsidRPr="0026749A">
        <w:rPr>
          <w:rFonts w:ascii="Arial" w:hAnsi="Arial" w:cs="Arial"/>
          <w:color w:val="444444"/>
          <w:sz w:val="20"/>
          <w:szCs w:val="20"/>
        </w:rPr>
        <w:br/>
      </w:r>
      <w:r w:rsidRPr="0026749A">
        <w:rPr>
          <w:rFonts w:ascii="Arial" w:hAnsi="Arial" w:cs="Arial"/>
          <w:color w:val="444444"/>
          <w:sz w:val="20"/>
          <w:szCs w:val="20"/>
        </w:rPr>
        <w:br/>
      </w:r>
      <w:proofErr w:type="gramStart"/>
      <w:r w:rsidRPr="0026749A">
        <w:rPr>
          <w:rFonts w:ascii="Arial" w:hAnsi="Arial" w:cs="Arial"/>
          <w:color w:val="444444"/>
          <w:sz w:val="20"/>
          <w:szCs w:val="20"/>
          <w:shd w:val="clear" w:color="auto" w:fill="ECEFF5"/>
        </w:rPr>
        <w:t>Republican Proposals</w:t>
      </w:r>
      <w:r w:rsidRPr="0026749A">
        <w:rPr>
          <w:rFonts w:ascii="Arial" w:hAnsi="Arial" w:cs="Arial"/>
          <w:color w:val="444444"/>
          <w:sz w:val="20"/>
          <w:szCs w:val="20"/>
        </w:rPr>
        <w:br/>
      </w:r>
      <w:r w:rsidRPr="0026749A">
        <w:rPr>
          <w:rFonts w:ascii="Arial" w:hAnsi="Arial" w:cs="Arial"/>
          <w:color w:val="444444"/>
          <w:sz w:val="20"/>
          <w:szCs w:val="20"/>
          <w:shd w:val="clear" w:color="auto" w:fill="ECEFF5"/>
        </w:rPr>
        <w:t>1.</w:t>
      </w:r>
      <w:proofErr w:type="gramEnd"/>
      <w:r w:rsidRPr="0026749A">
        <w:rPr>
          <w:rFonts w:ascii="Arial" w:hAnsi="Arial" w:cs="Arial"/>
          <w:color w:val="444444"/>
          <w:sz w:val="20"/>
          <w:szCs w:val="20"/>
          <w:shd w:val="clear" w:color="auto" w:fill="ECEFF5"/>
        </w:rPr>
        <w:t xml:space="preserve"> Schools perform below average</w:t>
      </w:r>
      <w:r w:rsidRPr="0026749A">
        <w:rPr>
          <w:rFonts w:ascii="Arial" w:hAnsi="Arial" w:cs="Arial"/>
          <w:color w:val="444444"/>
          <w:sz w:val="20"/>
          <w:szCs w:val="20"/>
        </w:rPr>
        <w:br/>
      </w:r>
      <w:r w:rsidRPr="0026749A">
        <w:rPr>
          <w:rFonts w:ascii="Arial" w:hAnsi="Arial" w:cs="Arial"/>
          <w:color w:val="444444"/>
          <w:sz w:val="20"/>
          <w:szCs w:val="20"/>
          <w:shd w:val="clear" w:color="auto" w:fill="ECEFF5"/>
        </w:rPr>
        <w:t>a. Students will be allowed to choose what schools they prefer to go to through the school choice program so they have an opportunity for a good school.</w:t>
      </w:r>
      <w:r w:rsidRPr="0026749A">
        <w:rPr>
          <w:rFonts w:ascii="Arial" w:hAnsi="Arial" w:cs="Arial"/>
          <w:color w:val="444444"/>
          <w:sz w:val="20"/>
          <w:szCs w:val="20"/>
        </w:rPr>
        <w:br/>
      </w:r>
      <w:r w:rsidRPr="0026749A">
        <w:rPr>
          <w:rFonts w:ascii="Arial" w:hAnsi="Arial" w:cs="Arial"/>
          <w:color w:val="444444"/>
          <w:sz w:val="20"/>
          <w:szCs w:val="20"/>
          <w:shd w:val="clear" w:color="auto" w:fill="ECEFF5"/>
        </w:rPr>
        <w:t>b. If the student does not like the school he is accepted into, vouchers will be provided to allow low income students to attend private schools.</w:t>
      </w:r>
      <w:r w:rsidRPr="0026749A">
        <w:rPr>
          <w:rStyle w:val="apple-converted-space"/>
          <w:rFonts w:ascii="Arial" w:hAnsi="Arial" w:cs="Arial"/>
          <w:color w:val="444444"/>
          <w:sz w:val="20"/>
          <w:szCs w:val="20"/>
          <w:shd w:val="clear" w:color="auto" w:fill="ECEFF5"/>
        </w:rPr>
        <w:t> </w:t>
      </w:r>
      <w:r w:rsidRPr="0026749A">
        <w:rPr>
          <w:rFonts w:ascii="Arial" w:hAnsi="Arial" w:cs="Arial"/>
          <w:color w:val="444444"/>
          <w:sz w:val="20"/>
          <w:szCs w:val="20"/>
        </w:rPr>
        <w:br/>
      </w:r>
      <w:r w:rsidRPr="0026749A">
        <w:rPr>
          <w:rFonts w:ascii="Arial" w:hAnsi="Arial" w:cs="Arial"/>
          <w:color w:val="444444"/>
          <w:sz w:val="20"/>
          <w:szCs w:val="20"/>
          <w:shd w:val="clear" w:color="auto" w:fill="ECEFF5"/>
        </w:rPr>
        <w:t>2. Federal funding for dam</w:t>
      </w:r>
      <w:r w:rsidRPr="0026749A">
        <w:rPr>
          <w:rFonts w:ascii="Arial" w:hAnsi="Arial" w:cs="Arial"/>
          <w:color w:val="444444"/>
          <w:sz w:val="20"/>
          <w:szCs w:val="20"/>
        </w:rPr>
        <w:br/>
      </w:r>
      <w:r w:rsidRPr="0026749A">
        <w:rPr>
          <w:rFonts w:ascii="Arial" w:hAnsi="Arial" w:cs="Arial"/>
          <w:color w:val="444444"/>
          <w:sz w:val="20"/>
          <w:szCs w:val="20"/>
          <w:shd w:val="clear" w:color="auto" w:fill="ECEFF5"/>
        </w:rPr>
        <w:t>a. We want the funding for the dam because it will allow contractors to compete for the responsibility of building the dam. Contractors will want to build the dam because there is a tax break incentive for that company.</w:t>
      </w:r>
      <w:r w:rsidRPr="0026749A">
        <w:rPr>
          <w:rFonts w:ascii="Arial" w:hAnsi="Arial" w:cs="Arial"/>
          <w:color w:val="444444"/>
          <w:sz w:val="20"/>
          <w:szCs w:val="20"/>
        </w:rPr>
        <w:br/>
      </w:r>
      <w:r w:rsidRPr="0026749A">
        <w:rPr>
          <w:rFonts w:ascii="Arial" w:hAnsi="Arial" w:cs="Arial"/>
          <w:color w:val="444444"/>
          <w:sz w:val="20"/>
          <w:szCs w:val="20"/>
          <w:shd w:val="clear" w:color="auto" w:fill="ECEFF5"/>
        </w:rPr>
        <w:t xml:space="preserve">3. </w:t>
      </w:r>
      <w:proofErr w:type="spellStart"/>
      <w:r w:rsidRPr="0026749A">
        <w:rPr>
          <w:rFonts w:ascii="Arial" w:hAnsi="Arial" w:cs="Arial"/>
          <w:color w:val="444444"/>
          <w:sz w:val="20"/>
          <w:szCs w:val="20"/>
          <w:shd w:val="clear" w:color="auto" w:fill="ECEFF5"/>
        </w:rPr>
        <w:t>Mo’Town</w:t>
      </w:r>
      <w:proofErr w:type="spellEnd"/>
      <w:r w:rsidRPr="0026749A">
        <w:rPr>
          <w:rFonts w:ascii="Arial" w:hAnsi="Arial" w:cs="Arial"/>
          <w:color w:val="444444"/>
          <w:sz w:val="20"/>
          <w:szCs w:val="20"/>
          <w:shd w:val="clear" w:color="auto" w:fill="ECEFF5"/>
        </w:rPr>
        <w:t xml:space="preserve"> furniture factory downsized</w:t>
      </w:r>
      <w:r w:rsidRPr="0026749A">
        <w:rPr>
          <w:rFonts w:ascii="Arial" w:hAnsi="Arial" w:cs="Arial"/>
          <w:color w:val="444444"/>
          <w:sz w:val="20"/>
          <w:szCs w:val="20"/>
        </w:rPr>
        <w:br/>
      </w:r>
      <w:r w:rsidRPr="0026749A">
        <w:rPr>
          <w:rFonts w:ascii="Arial" w:hAnsi="Arial" w:cs="Arial"/>
          <w:color w:val="444444"/>
          <w:sz w:val="20"/>
          <w:szCs w:val="20"/>
          <w:shd w:val="clear" w:color="auto" w:fill="ECEFF5"/>
        </w:rPr>
        <w:t xml:space="preserve">a. We want to get </w:t>
      </w:r>
      <w:proofErr w:type="spellStart"/>
      <w:r w:rsidRPr="0026749A">
        <w:rPr>
          <w:rFonts w:ascii="Arial" w:hAnsi="Arial" w:cs="Arial"/>
          <w:color w:val="444444"/>
          <w:sz w:val="20"/>
          <w:szCs w:val="20"/>
          <w:shd w:val="clear" w:color="auto" w:fill="ECEFF5"/>
        </w:rPr>
        <w:t>Mo'Town</w:t>
      </w:r>
      <w:proofErr w:type="spellEnd"/>
      <w:r w:rsidRPr="0026749A">
        <w:rPr>
          <w:rFonts w:ascii="Arial" w:hAnsi="Arial" w:cs="Arial"/>
          <w:color w:val="444444"/>
          <w:sz w:val="20"/>
          <w:szCs w:val="20"/>
          <w:shd w:val="clear" w:color="auto" w:fill="ECEFF5"/>
        </w:rPr>
        <w:t xml:space="preserve"> furniture factory back on its feet. But, it should be done under </w:t>
      </w:r>
      <w:proofErr w:type="gramStart"/>
      <w:r w:rsidRPr="0026749A">
        <w:rPr>
          <w:rFonts w:ascii="Arial" w:hAnsi="Arial" w:cs="Arial"/>
          <w:color w:val="444444"/>
          <w:sz w:val="20"/>
          <w:szCs w:val="20"/>
          <w:shd w:val="clear" w:color="auto" w:fill="ECEFF5"/>
        </w:rPr>
        <w:t>their own</w:t>
      </w:r>
      <w:proofErr w:type="gramEnd"/>
      <w:r w:rsidRPr="0026749A">
        <w:rPr>
          <w:rFonts w:ascii="Arial" w:hAnsi="Arial" w:cs="Arial"/>
          <w:color w:val="444444"/>
          <w:sz w:val="20"/>
          <w:szCs w:val="20"/>
          <w:shd w:val="clear" w:color="auto" w:fill="ECEFF5"/>
        </w:rPr>
        <w:t xml:space="preserve"> power because we believe in a free market economy with little government intervention.</w:t>
      </w:r>
      <w:r w:rsidRPr="0026749A">
        <w:rPr>
          <w:rStyle w:val="apple-converted-space"/>
          <w:rFonts w:ascii="Arial" w:hAnsi="Arial" w:cs="Arial"/>
          <w:color w:val="444444"/>
          <w:sz w:val="20"/>
          <w:szCs w:val="20"/>
          <w:shd w:val="clear" w:color="auto" w:fill="ECEFF5"/>
        </w:rPr>
        <w:t> </w:t>
      </w:r>
      <w:r w:rsidRPr="0026749A">
        <w:rPr>
          <w:rFonts w:ascii="Arial" w:hAnsi="Arial" w:cs="Arial"/>
          <w:color w:val="444444"/>
          <w:sz w:val="20"/>
          <w:szCs w:val="20"/>
        </w:rPr>
        <w:br/>
      </w:r>
      <w:r w:rsidRPr="0026749A">
        <w:rPr>
          <w:rFonts w:ascii="Arial" w:hAnsi="Arial" w:cs="Arial"/>
          <w:color w:val="444444"/>
          <w:sz w:val="20"/>
          <w:szCs w:val="20"/>
        </w:rPr>
        <w:br/>
      </w:r>
      <w:proofErr w:type="gramStart"/>
      <w:r w:rsidRPr="0026749A">
        <w:rPr>
          <w:rFonts w:ascii="Arial" w:hAnsi="Arial" w:cs="Arial"/>
          <w:color w:val="444444"/>
          <w:sz w:val="20"/>
          <w:szCs w:val="20"/>
          <w:shd w:val="clear" w:color="auto" w:fill="ECEFF5"/>
        </w:rPr>
        <w:t>Democratic Proposals</w:t>
      </w:r>
      <w:r w:rsidRPr="0026749A">
        <w:rPr>
          <w:rFonts w:ascii="Arial" w:hAnsi="Arial" w:cs="Arial"/>
          <w:color w:val="444444"/>
          <w:sz w:val="20"/>
          <w:szCs w:val="20"/>
        </w:rPr>
        <w:br/>
      </w:r>
      <w:r w:rsidRPr="0026749A">
        <w:rPr>
          <w:rFonts w:ascii="Arial" w:hAnsi="Arial" w:cs="Arial"/>
          <w:color w:val="444444"/>
          <w:sz w:val="20"/>
          <w:szCs w:val="20"/>
          <w:shd w:val="clear" w:color="auto" w:fill="ECEFF5"/>
        </w:rPr>
        <w:t>1.</w:t>
      </w:r>
      <w:proofErr w:type="gramEnd"/>
      <w:r w:rsidRPr="0026749A">
        <w:rPr>
          <w:rFonts w:ascii="Arial" w:hAnsi="Arial" w:cs="Arial"/>
          <w:color w:val="444444"/>
          <w:sz w:val="20"/>
          <w:szCs w:val="20"/>
          <w:shd w:val="clear" w:color="auto" w:fill="ECEFF5"/>
        </w:rPr>
        <w:t xml:space="preserve"> Schools perform below average</w:t>
      </w:r>
      <w:r w:rsidRPr="0026749A">
        <w:rPr>
          <w:rFonts w:ascii="Arial" w:hAnsi="Arial" w:cs="Arial"/>
          <w:color w:val="444444"/>
          <w:sz w:val="20"/>
          <w:szCs w:val="20"/>
        </w:rPr>
        <w:br/>
      </w:r>
      <w:r w:rsidRPr="0026749A">
        <w:rPr>
          <w:rFonts w:ascii="Arial" w:hAnsi="Arial" w:cs="Arial"/>
          <w:color w:val="444444"/>
          <w:sz w:val="20"/>
          <w:szCs w:val="20"/>
          <w:shd w:val="clear" w:color="auto" w:fill="ECEFF5"/>
        </w:rPr>
        <w:t>a. In order to improve school performance, the Democratic Party proposes an increase in funding for core classes.</w:t>
      </w:r>
      <w:r w:rsidRPr="0026749A">
        <w:rPr>
          <w:rFonts w:ascii="Arial" w:hAnsi="Arial" w:cs="Arial"/>
          <w:color w:val="444444"/>
          <w:sz w:val="20"/>
          <w:szCs w:val="20"/>
        </w:rPr>
        <w:br/>
      </w:r>
      <w:r w:rsidRPr="0026749A">
        <w:rPr>
          <w:rFonts w:ascii="Arial" w:hAnsi="Arial" w:cs="Arial"/>
          <w:color w:val="444444"/>
          <w:sz w:val="20"/>
          <w:szCs w:val="20"/>
          <w:shd w:val="clear" w:color="auto" w:fill="ECEFF5"/>
        </w:rPr>
        <w:t>2. Federal funding for dam</w:t>
      </w:r>
      <w:r w:rsidRPr="0026749A">
        <w:rPr>
          <w:rFonts w:ascii="Arial" w:hAnsi="Arial" w:cs="Arial"/>
          <w:color w:val="444444"/>
          <w:sz w:val="20"/>
          <w:szCs w:val="20"/>
        </w:rPr>
        <w:br/>
      </w:r>
      <w:r w:rsidRPr="0026749A">
        <w:rPr>
          <w:rFonts w:ascii="Arial" w:hAnsi="Arial" w:cs="Arial"/>
          <w:color w:val="444444"/>
          <w:sz w:val="20"/>
          <w:szCs w:val="20"/>
          <w:shd w:val="clear" w:color="auto" w:fill="ECEFF5"/>
        </w:rPr>
        <w:t xml:space="preserve">a. The Democratic Party requests funding for the construction of the </w:t>
      </w:r>
      <w:proofErr w:type="spellStart"/>
      <w:r w:rsidRPr="0026749A">
        <w:rPr>
          <w:rFonts w:ascii="Arial" w:hAnsi="Arial" w:cs="Arial"/>
          <w:color w:val="444444"/>
          <w:sz w:val="20"/>
          <w:szCs w:val="20"/>
          <w:shd w:val="clear" w:color="auto" w:fill="ECEFF5"/>
        </w:rPr>
        <w:t>Mo’town</w:t>
      </w:r>
      <w:proofErr w:type="spellEnd"/>
      <w:r w:rsidRPr="0026749A">
        <w:rPr>
          <w:rFonts w:ascii="Arial" w:hAnsi="Arial" w:cs="Arial"/>
          <w:color w:val="444444"/>
          <w:sz w:val="20"/>
          <w:szCs w:val="20"/>
          <w:shd w:val="clear" w:color="auto" w:fill="ECEFF5"/>
        </w:rPr>
        <w:t xml:space="preserve"> dam in order to eliminate wasted resources, create energy, and stop flooding.</w:t>
      </w:r>
      <w:r w:rsidRPr="0026749A">
        <w:rPr>
          <w:rFonts w:ascii="Arial" w:hAnsi="Arial" w:cs="Arial"/>
          <w:color w:val="444444"/>
          <w:sz w:val="20"/>
          <w:szCs w:val="20"/>
        </w:rPr>
        <w:br/>
      </w:r>
      <w:r w:rsidRPr="0026749A">
        <w:rPr>
          <w:rFonts w:ascii="Arial" w:hAnsi="Arial" w:cs="Arial"/>
          <w:color w:val="444444"/>
          <w:sz w:val="20"/>
          <w:szCs w:val="20"/>
          <w:shd w:val="clear" w:color="auto" w:fill="ECEFF5"/>
        </w:rPr>
        <w:t>b. The construction and operation would create more jobs.</w:t>
      </w:r>
      <w:r w:rsidRPr="0026749A">
        <w:rPr>
          <w:rFonts w:ascii="Arial" w:hAnsi="Arial" w:cs="Arial"/>
          <w:color w:val="444444"/>
          <w:sz w:val="20"/>
          <w:szCs w:val="20"/>
        </w:rPr>
        <w:br/>
      </w:r>
      <w:r w:rsidRPr="0026749A">
        <w:rPr>
          <w:rFonts w:ascii="Arial" w:hAnsi="Arial" w:cs="Arial"/>
          <w:color w:val="444444"/>
          <w:sz w:val="20"/>
          <w:szCs w:val="20"/>
          <w:shd w:val="clear" w:color="auto" w:fill="ECEFF5"/>
        </w:rPr>
        <w:t xml:space="preserve">3. </w:t>
      </w:r>
      <w:proofErr w:type="spellStart"/>
      <w:r w:rsidRPr="0026749A">
        <w:rPr>
          <w:rFonts w:ascii="Arial" w:hAnsi="Arial" w:cs="Arial"/>
          <w:color w:val="444444"/>
          <w:sz w:val="20"/>
          <w:szCs w:val="20"/>
          <w:shd w:val="clear" w:color="auto" w:fill="ECEFF5"/>
        </w:rPr>
        <w:t>Mo’town</w:t>
      </w:r>
      <w:proofErr w:type="spellEnd"/>
      <w:r w:rsidRPr="0026749A">
        <w:rPr>
          <w:rFonts w:ascii="Arial" w:hAnsi="Arial" w:cs="Arial"/>
          <w:color w:val="444444"/>
          <w:sz w:val="20"/>
          <w:szCs w:val="20"/>
          <w:shd w:val="clear" w:color="auto" w:fill="ECEFF5"/>
        </w:rPr>
        <w:t xml:space="preserve"> furniture factor downsized</w:t>
      </w:r>
      <w:r w:rsidRPr="0026749A">
        <w:rPr>
          <w:rFonts w:ascii="Arial" w:hAnsi="Arial" w:cs="Arial"/>
          <w:color w:val="444444"/>
          <w:sz w:val="20"/>
          <w:szCs w:val="20"/>
        </w:rPr>
        <w:br/>
      </w:r>
      <w:r w:rsidRPr="0026749A">
        <w:rPr>
          <w:rFonts w:ascii="Arial" w:hAnsi="Arial" w:cs="Arial"/>
          <w:color w:val="444444"/>
          <w:sz w:val="20"/>
          <w:szCs w:val="20"/>
          <w:shd w:val="clear" w:color="auto" w:fill="ECEFF5"/>
        </w:rPr>
        <w:t xml:space="preserve">a. By rebooting the furniture factory, its first major task would be to provide for the new strip mall the Democrat Party will build. This, in turn, will boost the economy by providing steady jobs for the citizens of </w:t>
      </w:r>
      <w:proofErr w:type="spellStart"/>
      <w:r w:rsidRPr="0026749A">
        <w:rPr>
          <w:rFonts w:ascii="Arial" w:hAnsi="Arial" w:cs="Arial"/>
          <w:color w:val="444444"/>
          <w:sz w:val="20"/>
          <w:szCs w:val="20"/>
          <w:shd w:val="clear" w:color="auto" w:fill="ECEFF5"/>
        </w:rPr>
        <w:t>Mo’town</w:t>
      </w:r>
      <w:proofErr w:type="spellEnd"/>
      <w:r w:rsidRPr="0026749A">
        <w:rPr>
          <w:rFonts w:ascii="Arial" w:hAnsi="Arial" w:cs="Arial"/>
          <w:color w:val="444444"/>
          <w:sz w:val="20"/>
          <w:szCs w:val="20"/>
          <w:shd w:val="clear" w:color="auto" w:fill="ECEFF5"/>
        </w:rPr>
        <w:t>.</w:t>
      </w:r>
    </w:p>
    <w:p w:rsidR="000555EC" w:rsidRDefault="000555EC">
      <w:pPr>
        <w:rPr>
          <w:rFonts w:ascii="Arial" w:hAnsi="Arial" w:cs="Arial"/>
          <w:color w:val="444444"/>
          <w:sz w:val="20"/>
          <w:szCs w:val="20"/>
          <w:shd w:val="clear" w:color="auto" w:fill="ECEFF5"/>
        </w:rPr>
      </w:pPr>
    </w:p>
    <w:p w:rsidR="000555EC" w:rsidRPr="000555EC" w:rsidRDefault="000555EC" w:rsidP="000555EC">
      <w:pPr>
        <w:numPr>
          <w:ilvl w:val="0"/>
          <w:numId w:val="1"/>
        </w:numPr>
        <w:shd w:val="clear" w:color="auto" w:fill="FFFFFF"/>
        <w:spacing w:after="0" w:line="336" w:lineRule="atLeast"/>
        <w:ind w:left="975"/>
        <w:rPr>
          <w:rFonts w:ascii="Arial" w:eastAsia="Times New Roman" w:hAnsi="Arial" w:cs="Arial"/>
          <w:color w:val="444444"/>
          <w:sz w:val="18"/>
          <w:szCs w:val="18"/>
        </w:rPr>
      </w:pPr>
      <w:r>
        <w:rPr>
          <w:rFonts w:ascii="Arial" w:eastAsia="Times New Roman" w:hAnsi="Arial" w:cs="Arial"/>
          <w:noProof/>
          <w:color w:val="336699"/>
          <w:sz w:val="18"/>
          <w:szCs w:val="18"/>
        </w:rPr>
        <w:drawing>
          <wp:inline distT="0" distB="0" distL="0" distR="0">
            <wp:extent cx="1478915" cy="1105535"/>
            <wp:effectExtent l="19050" t="0" r="6985" b="0"/>
            <wp:docPr id="1" name="Picture 1" descr="http://thumbs.edim.co/11d13858d11c145511b576dc5d508514.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edim.co/11d13858d11c145511b576dc5d508514.jpg">
                      <a:hlinkClick r:id="rId5" tgtFrame="&quot;_blank&quot;"/>
                    </pic:cNvPr>
                    <pic:cNvPicPr>
                      <a:picLocks noChangeAspect="1" noChangeArrowheads="1"/>
                    </pic:cNvPicPr>
                  </pic:nvPicPr>
                  <pic:blipFill>
                    <a:blip r:embed="rId6" cstate="print"/>
                    <a:srcRect/>
                    <a:stretch>
                      <a:fillRect/>
                    </a:stretch>
                  </pic:blipFill>
                  <pic:spPr bwMode="auto">
                    <a:xfrm>
                      <a:off x="0" y="0"/>
                      <a:ext cx="1478915" cy="1105535"/>
                    </a:xfrm>
                    <a:prstGeom prst="rect">
                      <a:avLst/>
                    </a:prstGeom>
                    <a:noFill/>
                    <a:ln w="9525">
                      <a:noFill/>
                      <a:miter lim="800000"/>
                      <a:headEnd/>
                      <a:tailEnd/>
                    </a:ln>
                  </pic:spPr>
                </pic:pic>
              </a:graphicData>
            </a:graphic>
          </wp:inline>
        </w:drawing>
      </w:r>
    </w:p>
    <w:p w:rsidR="000555EC" w:rsidRPr="000555EC" w:rsidRDefault="000555EC" w:rsidP="000555EC">
      <w:pPr>
        <w:shd w:val="clear" w:color="auto" w:fill="ECEFF5"/>
        <w:spacing w:after="0" w:line="336" w:lineRule="atLeast"/>
        <w:rPr>
          <w:rFonts w:ascii="Arial" w:eastAsia="Times New Roman" w:hAnsi="Arial" w:cs="Arial"/>
          <w:color w:val="444444"/>
          <w:sz w:val="18"/>
          <w:szCs w:val="18"/>
        </w:rPr>
      </w:pPr>
      <w:hyperlink r:id="rId7" w:tgtFrame="_blank" w:history="1">
        <w:r w:rsidRPr="000555EC">
          <w:rPr>
            <w:rFonts w:ascii="Arial" w:eastAsia="Times New Roman" w:hAnsi="Arial" w:cs="Arial"/>
            <w:b/>
            <w:bCs/>
            <w:color w:val="336699"/>
            <w:sz w:val="18"/>
          </w:rPr>
          <w:t>Republican Party on School Choice</w:t>
        </w:r>
      </w:hyperlink>
    </w:p>
    <w:p w:rsidR="000555EC" w:rsidRPr="000555EC" w:rsidRDefault="000555EC" w:rsidP="000555EC">
      <w:pPr>
        <w:shd w:val="clear" w:color="auto" w:fill="ECEFF5"/>
        <w:spacing w:after="0" w:line="336" w:lineRule="atLeast"/>
        <w:rPr>
          <w:rFonts w:ascii="Arial" w:eastAsia="Times New Roman" w:hAnsi="Arial" w:cs="Arial"/>
          <w:color w:val="444444"/>
          <w:sz w:val="18"/>
          <w:szCs w:val="18"/>
        </w:rPr>
      </w:pPr>
      <w:hyperlink r:id="rId8" w:tgtFrame="_blank" w:history="1">
        <w:r w:rsidRPr="000555EC">
          <w:rPr>
            <w:rFonts w:ascii="Arial" w:eastAsia="Times New Roman" w:hAnsi="Arial" w:cs="Arial"/>
            <w:color w:val="999999"/>
            <w:sz w:val="17"/>
          </w:rPr>
          <w:t>ontheissues.org</w:t>
        </w:r>
      </w:hyperlink>
    </w:p>
    <w:p w:rsidR="000555EC" w:rsidRPr="000555EC" w:rsidRDefault="000555EC" w:rsidP="000555EC">
      <w:pPr>
        <w:numPr>
          <w:ilvl w:val="0"/>
          <w:numId w:val="1"/>
        </w:numPr>
        <w:shd w:val="clear" w:color="auto" w:fill="FFFFFF"/>
        <w:spacing w:after="0" w:line="336" w:lineRule="atLeast"/>
        <w:ind w:left="975"/>
        <w:rPr>
          <w:rFonts w:ascii="Arial" w:eastAsia="Times New Roman" w:hAnsi="Arial" w:cs="Arial"/>
          <w:color w:val="444444"/>
          <w:sz w:val="18"/>
          <w:szCs w:val="18"/>
        </w:rPr>
      </w:pPr>
      <w:r>
        <w:rPr>
          <w:rFonts w:ascii="Arial" w:eastAsia="Times New Roman" w:hAnsi="Arial" w:cs="Arial"/>
          <w:noProof/>
          <w:color w:val="336699"/>
          <w:sz w:val="18"/>
          <w:szCs w:val="18"/>
        </w:rPr>
        <w:lastRenderedPageBreak/>
        <w:drawing>
          <wp:inline distT="0" distB="0" distL="0" distR="0">
            <wp:extent cx="1478915" cy="1105535"/>
            <wp:effectExtent l="19050" t="0" r="6985" b="0"/>
            <wp:docPr id="2" name="Picture 2" descr="http://thumbs.edim.co/b87ff32961d5ad31aaf14f5b0b2d867a.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umbs.edim.co/b87ff32961d5ad31aaf14f5b0b2d867a.jpg">
                      <a:hlinkClick r:id="rId9" tgtFrame="&quot;_blank&quot;"/>
                    </pic:cNvPr>
                    <pic:cNvPicPr>
                      <a:picLocks noChangeAspect="1" noChangeArrowheads="1"/>
                    </pic:cNvPicPr>
                  </pic:nvPicPr>
                  <pic:blipFill>
                    <a:blip r:embed="rId10" cstate="print"/>
                    <a:srcRect/>
                    <a:stretch>
                      <a:fillRect/>
                    </a:stretch>
                  </pic:blipFill>
                  <pic:spPr bwMode="auto">
                    <a:xfrm>
                      <a:off x="0" y="0"/>
                      <a:ext cx="1478915" cy="1105535"/>
                    </a:xfrm>
                    <a:prstGeom prst="rect">
                      <a:avLst/>
                    </a:prstGeom>
                    <a:noFill/>
                    <a:ln w="9525">
                      <a:noFill/>
                      <a:miter lim="800000"/>
                      <a:headEnd/>
                      <a:tailEnd/>
                    </a:ln>
                  </pic:spPr>
                </pic:pic>
              </a:graphicData>
            </a:graphic>
          </wp:inline>
        </w:drawing>
      </w:r>
    </w:p>
    <w:p w:rsidR="000555EC" w:rsidRPr="000555EC" w:rsidRDefault="000555EC" w:rsidP="000555EC">
      <w:pPr>
        <w:shd w:val="clear" w:color="auto" w:fill="ECEFF5"/>
        <w:spacing w:after="0" w:line="336" w:lineRule="atLeast"/>
        <w:rPr>
          <w:rFonts w:ascii="Arial" w:eastAsia="Times New Roman" w:hAnsi="Arial" w:cs="Arial"/>
          <w:color w:val="444444"/>
          <w:sz w:val="18"/>
          <w:szCs w:val="18"/>
        </w:rPr>
      </w:pPr>
      <w:hyperlink r:id="rId11" w:tgtFrame="_blank" w:history="1">
        <w:r w:rsidRPr="000555EC">
          <w:rPr>
            <w:rFonts w:ascii="Arial" w:eastAsia="Times New Roman" w:hAnsi="Arial" w:cs="Arial"/>
            <w:b/>
            <w:bCs/>
            <w:color w:val="336699"/>
            <w:sz w:val="18"/>
          </w:rPr>
          <w:t>Restoring the American Dream: Economy &amp; Jobs - GOP</w:t>
        </w:r>
      </w:hyperlink>
    </w:p>
    <w:p w:rsidR="000555EC" w:rsidRPr="000555EC" w:rsidRDefault="000555EC" w:rsidP="000555EC">
      <w:pPr>
        <w:shd w:val="clear" w:color="auto" w:fill="ECEFF5"/>
        <w:spacing w:after="0" w:line="336" w:lineRule="atLeast"/>
        <w:rPr>
          <w:rFonts w:ascii="Arial" w:eastAsia="Times New Roman" w:hAnsi="Arial" w:cs="Arial"/>
          <w:color w:val="444444"/>
          <w:sz w:val="18"/>
          <w:szCs w:val="18"/>
        </w:rPr>
      </w:pPr>
      <w:hyperlink r:id="rId12" w:tgtFrame="_blank" w:history="1">
        <w:r w:rsidRPr="000555EC">
          <w:rPr>
            <w:rFonts w:ascii="Arial" w:eastAsia="Times New Roman" w:hAnsi="Arial" w:cs="Arial"/>
            <w:color w:val="999999"/>
            <w:sz w:val="17"/>
          </w:rPr>
          <w:t>gop.com</w:t>
        </w:r>
      </w:hyperlink>
    </w:p>
    <w:p w:rsidR="000555EC" w:rsidRPr="000555EC" w:rsidRDefault="000555EC" w:rsidP="000555EC">
      <w:pPr>
        <w:numPr>
          <w:ilvl w:val="0"/>
          <w:numId w:val="1"/>
        </w:numPr>
        <w:shd w:val="clear" w:color="auto" w:fill="ECEFF5"/>
        <w:spacing w:after="0" w:line="336" w:lineRule="atLeast"/>
        <w:ind w:left="975"/>
        <w:rPr>
          <w:rFonts w:ascii="Arial" w:eastAsia="Times New Roman" w:hAnsi="Arial" w:cs="Arial"/>
          <w:color w:val="444444"/>
          <w:sz w:val="18"/>
          <w:szCs w:val="18"/>
        </w:rPr>
      </w:pPr>
    </w:p>
    <w:p w:rsidR="000555EC" w:rsidRPr="000555EC" w:rsidRDefault="000555EC" w:rsidP="000555EC">
      <w:pPr>
        <w:numPr>
          <w:ilvl w:val="1"/>
          <w:numId w:val="1"/>
        </w:numPr>
        <w:shd w:val="clear" w:color="auto" w:fill="FFFFFF"/>
        <w:spacing w:after="0" w:line="336" w:lineRule="atLeast"/>
        <w:ind w:left="975"/>
        <w:rPr>
          <w:rFonts w:ascii="Arial" w:eastAsia="Times New Roman" w:hAnsi="Arial" w:cs="Arial"/>
          <w:color w:val="444444"/>
          <w:sz w:val="18"/>
          <w:szCs w:val="18"/>
        </w:rPr>
      </w:pPr>
      <w:r>
        <w:rPr>
          <w:rFonts w:ascii="Arial" w:eastAsia="Times New Roman" w:hAnsi="Arial" w:cs="Arial"/>
          <w:noProof/>
          <w:color w:val="336699"/>
          <w:sz w:val="18"/>
          <w:szCs w:val="18"/>
        </w:rPr>
        <w:drawing>
          <wp:inline distT="0" distB="0" distL="0" distR="0">
            <wp:extent cx="1478915" cy="1105535"/>
            <wp:effectExtent l="19050" t="0" r="6985" b="0"/>
            <wp:docPr id="3" name="Picture 3" descr="http://thumbs.edim.co/00f1522b72798470ca9e7cfafdb07204.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umbs.edim.co/00f1522b72798470ca9e7cfafdb07204.jpg">
                      <a:hlinkClick r:id="rId13" tgtFrame="&quot;_blank&quot;"/>
                    </pic:cNvPr>
                    <pic:cNvPicPr>
                      <a:picLocks noChangeAspect="1" noChangeArrowheads="1"/>
                    </pic:cNvPicPr>
                  </pic:nvPicPr>
                  <pic:blipFill>
                    <a:blip r:embed="rId14" cstate="print"/>
                    <a:srcRect/>
                    <a:stretch>
                      <a:fillRect/>
                    </a:stretch>
                  </pic:blipFill>
                  <pic:spPr bwMode="auto">
                    <a:xfrm>
                      <a:off x="0" y="0"/>
                      <a:ext cx="1478915" cy="1105535"/>
                    </a:xfrm>
                    <a:prstGeom prst="rect">
                      <a:avLst/>
                    </a:prstGeom>
                    <a:noFill/>
                    <a:ln w="9525">
                      <a:noFill/>
                      <a:miter lim="800000"/>
                      <a:headEnd/>
                      <a:tailEnd/>
                    </a:ln>
                  </pic:spPr>
                </pic:pic>
              </a:graphicData>
            </a:graphic>
          </wp:inline>
        </w:drawing>
      </w:r>
    </w:p>
    <w:p w:rsidR="000555EC" w:rsidRPr="000555EC" w:rsidRDefault="000555EC" w:rsidP="000555EC">
      <w:pPr>
        <w:shd w:val="clear" w:color="auto" w:fill="ECEFF5"/>
        <w:spacing w:after="0" w:line="336" w:lineRule="atLeast"/>
        <w:rPr>
          <w:rFonts w:ascii="Arial" w:eastAsia="Times New Roman" w:hAnsi="Arial" w:cs="Arial"/>
          <w:color w:val="444444"/>
          <w:sz w:val="18"/>
          <w:szCs w:val="18"/>
        </w:rPr>
      </w:pPr>
      <w:hyperlink r:id="rId15" w:tgtFrame="_blank" w:history="1">
        <w:r w:rsidRPr="000555EC">
          <w:rPr>
            <w:rFonts w:ascii="Arial" w:eastAsia="Times New Roman" w:hAnsi="Arial" w:cs="Arial"/>
            <w:b/>
            <w:bCs/>
            <w:color w:val="336699"/>
            <w:sz w:val="18"/>
          </w:rPr>
          <w:t>Democratic Party on Education</w:t>
        </w:r>
      </w:hyperlink>
    </w:p>
    <w:p w:rsidR="000555EC" w:rsidRPr="000555EC" w:rsidRDefault="000555EC" w:rsidP="000555EC">
      <w:pPr>
        <w:shd w:val="clear" w:color="auto" w:fill="ECEFF5"/>
        <w:spacing w:after="0" w:line="336" w:lineRule="atLeast"/>
        <w:rPr>
          <w:rFonts w:ascii="Arial" w:eastAsia="Times New Roman" w:hAnsi="Arial" w:cs="Arial"/>
          <w:color w:val="444444"/>
          <w:sz w:val="18"/>
          <w:szCs w:val="18"/>
        </w:rPr>
      </w:pPr>
      <w:hyperlink r:id="rId16" w:tgtFrame="_blank" w:history="1">
        <w:r w:rsidRPr="000555EC">
          <w:rPr>
            <w:rFonts w:ascii="Arial" w:eastAsia="Times New Roman" w:hAnsi="Arial" w:cs="Arial"/>
            <w:color w:val="999999"/>
            <w:sz w:val="17"/>
          </w:rPr>
          <w:t>ontheissues.org</w:t>
        </w:r>
      </w:hyperlink>
    </w:p>
    <w:p w:rsidR="000555EC" w:rsidRPr="000555EC" w:rsidRDefault="000555EC" w:rsidP="000555EC">
      <w:pPr>
        <w:numPr>
          <w:ilvl w:val="1"/>
          <w:numId w:val="1"/>
        </w:numPr>
        <w:shd w:val="clear" w:color="auto" w:fill="FFFFFF"/>
        <w:spacing w:after="0" w:line="336" w:lineRule="atLeast"/>
        <w:ind w:left="975"/>
        <w:rPr>
          <w:rFonts w:ascii="Arial" w:eastAsia="Times New Roman" w:hAnsi="Arial" w:cs="Arial"/>
          <w:color w:val="444444"/>
          <w:sz w:val="18"/>
          <w:szCs w:val="18"/>
        </w:rPr>
      </w:pPr>
      <w:r>
        <w:rPr>
          <w:rFonts w:ascii="Arial" w:eastAsia="Times New Roman" w:hAnsi="Arial" w:cs="Arial"/>
          <w:noProof/>
          <w:color w:val="336699"/>
          <w:sz w:val="18"/>
          <w:szCs w:val="18"/>
        </w:rPr>
        <w:drawing>
          <wp:inline distT="0" distB="0" distL="0" distR="0">
            <wp:extent cx="1478915" cy="1105535"/>
            <wp:effectExtent l="19050" t="0" r="6985" b="0"/>
            <wp:docPr id="4" name="Picture 4" descr="http://thumbs.edim.co/628895c48dc3ee1885d8946e8b791386.jp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humbs.edim.co/628895c48dc3ee1885d8946e8b791386.jpg">
                      <a:hlinkClick r:id="rId17" tgtFrame="&quot;_blank&quot;"/>
                    </pic:cNvPr>
                    <pic:cNvPicPr>
                      <a:picLocks noChangeAspect="1" noChangeArrowheads="1"/>
                    </pic:cNvPicPr>
                  </pic:nvPicPr>
                  <pic:blipFill>
                    <a:blip r:embed="rId18" cstate="print"/>
                    <a:srcRect/>
                    <a:stretch>
                      <a:fillRect/>
                    </a:stretch>
                  </pic:blipFill>
                  <pic:spPr bwMode="auto">
                    <a:xfrm>
                      <a:off x="0" y="0"/>
                      <a:ext cx="1478915" cy="1105535"/>
                    </a:xfrm>
                    <a:prstGeom prst="rect">
                      <a:avLst/>
                    </a:prstGeom>
                    <a:noFill/>
                    <a:ln w="9525">
                      <a:noFill/>
                      <a:miter lim="800000"/>
                      <a:headEnd/>
                      <a:tailEnd/>
                    </a:ln>
                  </pic:spPr>
                </pic:pic>
              </a:graphicData>
            </a:graphic>
          </wp:inline>
        </w:drawing>
      </w:r>
    </w:p>
    <w:p w:rsidR="000555EC" w:rsidRPr="000555EC" w:rsidRDefault="000555EC" w:rsidP="000555EC">
      <w:pPr>
        <w:shd w:val="clear" w:color="auto" w:fill="ECEFF5"/>
        <w:spacing w:after="0" w:line="336" w:lineRule="atLeast"/>
        <w:rPr>
          <w:rFonts w:ascii="Arial" w:eastAsia="Times New Roman" w:hAnsi="Arial" w:cs="Arial"/>
          <w:color w:val="444444"/>
          <w:sz w:val="18"/>
          <w:szCs w:val="18"/>
        </w:rPr>
      </w:pPr>
      <w:hyperlink r:id="rId19" w:tgtFrame="_blank" w:history="1">
        <w:r w:rsidRPr="000555EC">
          <w:rPr>
            <w:rFonts w:ascii="Arial" w:eastAsia="Times New Roman" w:hAnsi="Arial" w:cs="Arial"/>
            <w:b/>
            <w:bCs/>
            <w:color w:val="336699"/>
            <w:sz w:val="18"/>
          </w:rPr>
          <w:t>Hydroelectric Power (Dams)</w:t>
        </w:r>
      </w:hyperlink>
    </w:p>
    <w:p w:rsidR="000555EC" w:rsidRPr="000555EC" w:rsidRDefault="000555EC" w:rsidP="000555EC">
      <w:pPr>
        <w:shd w:val="clear" w:color="auto" w:fill="ECEFF5"/>
        <w:spacing w:after="0" w:line="336" w:lineRule="atLeast"/>
        <w:rPr>
          <w:rFonts w:ascii="Arial" w:eastAsia="Times New Roman" w:hAnsi="Arial" w:cs="Arial"/>
          <w:color w:val="444444"/>
          <w:sz w:val="18"/>
          <w:szCs w:val="18"/>
        </w:rPr>
      </w:pPr>
      <w:hyperlink r:id="rId20" w:tgtFrame="_blank" w:history="1">
        <w:r w:rsidRPr="000555EC">
          <w:rPr>
            <w:rFonts w:ascii="Arial" w:eastAsia="Times New Roman" w:hAnsi="Arial" w:cs="Arial"/>
            <w:color w:val="999999"/>
            <w:sz w:val="17"/>
          </w:rPr>
          <w:t>mbgnet.net</w:t>
        </w:r>
      </w:hyperlink>
    </w:p>
    <w:p w:rsidR="000555EC" w:rsidRPr="000555EC" w:rsidRDefault="000555EC" w:rsidP="000555EC">
      <w:pPr>
        <w:numPr>
          <w:ilvl w:val="0"/>
          <w:numId w:val="1"/>
        </w:numPr>
        <w:shd w:val="clear" w:color="auto" w:fill="ECEFF5"/>
        <w:spacing w:after="0" w:line="336" w:lineRule="atLeast"/>
        <w:ind w:left="975"/>
        <w:rPr>
          <w:rFonts w:ascii="Arial" w:eastAsia="Times New Roman" w:hAnsi="Arial" w:cs="Arial"/>
          <w:color w:val="444444"/>
          <w:sz w:val="18"/>
          <w:szCs w:val="18"/>
        </w:rPr>
      </w:pPr>
      <w:hyperlink r:id="rId21" w:history="1">
        <w:r w:rsidRPr="000555EC">
          <w:rPr>
            <w:rFonts w:ascii="Arial" w:eastAsia="Times New Roman" w:hAnsi="Arial" w:cs="Arial"/>
            <w:i/>
            <w:iCs/>
            <w:color w:val="336699"/>
            <w:sz w:val="17"/>
          </w:rPr>
          <w:t>Show fewer attachments</w:t>
        </w:r>
      </w:hyperlink>
    </w:p>
    <w:p w:rsidR="000555EC" w:rsidRPr="0026749A" w:rsidRDefault="000555EC">
      <w:pPr>
        <w:rPr>
          <w:sz w:val="20"/>
          <w:szCs w:val="20"/>
        </w:rPr>
      </w:pPr>
    </w:p>
    <w:sectPr w:rsidR="000555EC" w:rsidRPr="0026749A" w:rsidSect="00BF3C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D5C09"/>
    <w:multiLevelType w:val="multilevel"/>
    <w:tmpl w:val="C2C80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6749A"/>
    <w:rsid w:val="000555EC"/>
    <w:rsid w:val="00185A59"/>
    <w:rsid w:val="0026749A"/>
    <w:rsid w:val="008D27A6"/>
    <w:rsid w:val="00BF3C97"/>
    <w:rsid w:val="00CE5C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C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6749A"/>
  </w:style>
  <w:style w:type="character" w:styleId="Hyperlink">
    <w:name w:val="Hyperlink"/>
    <w:basedOn w:val="DefaultParagraphFont"/>
    <w:uiPriority w:val="99"/>
    <w:semiHidden/>
    <w:unhideWhenUsed/>
    <w:rsid w:val="000555EC"/>
    <w:rPr>
      <w:color w:val="0000FF"/>
      <w:u w:val="single"/>
    </w:rPr>
  </w:style>
  <w:style w:type="paragraph" w:styleId="BalloonText">
    <w:name w:val="Balloon Text"/>
    <w:basedOn w:val="Normal"/>
    <w:link w:val="BalloonTextChar"/>
    <w:uiPriority w:val="99"/>
    <w:semiHidden/>
    <w:unhideWhenUsed/>
    <w:rsid w:val="00055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5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7291841">
      <w:bodyDiv w:val="1"/>
      <w:marLeft w:val="0"/>
      <w:marRight w:val="0"/>
      <w:marTop w:val="0"/>
      <w:marBottom w:val="0"/>
      <w:divBdr>
        <w:top w:val="none" w:sz="0" w:space="0" w:color="auto"/>
        <w:left w:val="none" w:sz="0" w:space="0" w:color="auto"/>
        <w:bottom w:val="none" w:sz="0" w:space="0" w:color="auto"/>
        <w:right w:val="none" w:sz="0" w:space="0" w:color="auto"/>
      </w:divBdr>
      <w:divsChild>
        <w:div w:id="1955400689">
          <w:marLeft w:val="975"/>
          <w:marRight w:val="0"/>
          <w:marTop w:val="0"/>
          <w:marBottom w:val="0"/>
          <w:divBdr>
            <w:top w:val="none" w:sz="0" w:space="0" w:color="auto"/>
            <w:left w:val="none" w:sz="0" w:space="0" w:color="auto"/>
            <w:bottom w:val="none" w:sz="0" w:space="0" w:color="auto"/>
            <w:right w:val="none" w:sz="0" w:space="0" w:color="auto"/>
          </w:divBdr>
          <w:divsChild>
            <w:div w:id="2010477789">
              <w:marLeft w:val="0"/>
              <w:marRight w:val="0"/>
              <w:marTop w:val="0"/>
              <w:marBottom w:val="0"/>
              <w:divBdr>
                <w:top w:val="none" w:sz="0" w:space="0" w:color="auto"/>
                <w:left w:val="none" w:sz="0" w:space="0" w:color="auto"/>
                <w:bottom w:val="none" w:sz="0" w:space="0" w:color="auto"/>
                <w:right w:val="none" w:sz="0" w:space="0" w:color="auto"/>
              </w:divBdr>
              <w:divsChild>
                <w:div w:id="65617466">
                  <w:marLeft w:val="0"/>
                  <w:marRight w:val="0"/>
                  <w:marTop w:val="0"/>
                  <w:marBottom w:val="0"/>
                  <w:divBdr>
                    <w:top w:val="none" w:sz="0" w:space="0" w:color="auto"/>
                    <w:left w:val="none" w:sz="0" w:space="0" w:color="auto"/>
                    <w:bottom w:val="none" w:sz="0" w:space="0" w:color="auto"/>
                    <w:right w:val="none" w:sz="0" w:space="0" w:color="auto"/>
                  </w:divBdr>
                  <w:divsChild>
                    <w:div w:id="859588320">
                      <w:marLeft w:val="0"/>
                      <w:marRight w:val="0"/>
                      <w:marTop w:val="0"/>
                      <w:marBottom w:val="0"/>
                      <w:divBdr>
                        <w:top w:val="single" w:sz="6" w:space="0" w:color="FFFFFF"/>
                        <w:left w:val="single" w:sz="6" w:space="0" w:color="FFFFFF"/>
                        <w:bottom w:val="single" w:sz="6" w:space="0" w:color="FFFFFF"/>
                        <w:right w:val="single" w:sz="6" w:space="0" w:color="FFFFFF"/>
                      </w:divBdr>
                    </w:div>
                    <w:div w:id="393285676">
                      <w:marLeft w:val="120"/>
                      <w:marRight w:val="0"/>
                      <w:marTop w:val="75"/>
                      <w:marBottom w:val="0"/>
                      <w:divBdr>
                        <w:top w:val="none" w:sz="0" w:space="0" w:color="auto"/>
                        <w:left w:val="none" w:sz="0" w:space="0" w:color="auto"/>
                        <w:bottom w:val="none" w:sz="0" w:space="0" w:color="auto"/>
                        <w:right w:val="none" w:sz="0" w:space="0" w:color="auto"/>
                      </w:divBdr>
                    </w:div>
                  </w:divsChild>
                </w:div>
                <w:div w:id="824905133">
                  <w:marLeft w:val="0"/>
                  <w:marRight w:val="0"/>
                  <w:marTop w:val="0"/>
                  <w:marBottom w:val="0"/>
                  <w:divBdr>
                    <w:top w:val="none" w:sz="0" w:space="0" w:color="auto"/>
                    <w:left w:val="none" w:sz="0" w:space="0" w:color="auto"/>
                    <w:bottom w:val="none" w:sz="0" w:space="0" w:color="auto"/>
                    <w:right w:val="none" w:sz="0" w:space="0" w:color="auto"/>
                  </w:divBdr>
                  <w:divsChild>
                    <w:div w:id="1204828230">
                      <w:marLeft w:val="0"/>
                      <w:marRight w:val="0"/>
                      <w:marTop w:val="0"/>
                      <w:marBottom w:val="0"/>
                      <w:divBdr>
                        <w:top w:val="single" w:sz="6" w:space="0" w:color="FFFFFF"/>
                        <w:left w:val="single" w:sz="6" w:space="0" w:color="FFFFFF"/>
                        <w:bottom w:val="single" w:sz="6" w:space="0" w:color="FFFFFF"/>
                        <w:right w:val="single" w:sz="6" w:space="0" w:color="FFFFFF"/>
                      </w:divBdr>
                    </w:div>
                    <w:div w:id="1742366945">
                      <w:marLeft w:val="120"/>
                      <w:marRight w:val="0"/>
                      <w:marTop w:val="75"/>
                      <w:marBottom w:val="0"/>
                      <w:divBdr>
                        <w:top w:val="none" w:sz="0" w:space="0" w:color="auto"/>
                        <w:left w:val="none" w:sz="0" w:space="0" w:color="auto"/>
                        <w:bottom w:val="none" w:sz="0" w:space="0" w:color="auto"/>
                        <w:right w:val="none" w:sz="0" w:space="0" w:color="auto"/>
                      </w:divBdr>
                    </w:div>
                  </w:divsChild>
                </w:div>
                <w:div w:id="980692945">
                  <w:marLeft w:val="0"/>
                  <w:marRight w:val="0"/>
                  <w:marTop w:val="0"/>
                  <w:marBottom w:val="0"/>
                  <w:divBdr>
                    <w:top w:val="none" w:sz="0" w:space="0" w:color="auto"/>
                    <w:left w:val="none" w:sz="0" w:space="0" w:color="auto"/>
                    <w:bottom w:val="none" w:sz="0" w:space="0" w:color="auto"/>
                    <w:right w:val="none" w:sz="0" w:space="0" w:color="auto"/>
                  </w:divBdr>
                  <w:divsChild>
                    <w:div w:id="796610652">
                      <w:marLeft w:val="0"/>
                      <w:marRight w:val="0"/>
                      <w:marTop w:val="0"/>
                      <w:marBottom w:val="0"/>
                      <w:divBdr>
                        <w:top w:val="single" w:sz="6" w:space="0" w:color="FFFFFF"/>
                        <w:left w:val="single" w:sz="6" w:space="0" w:color="FFFFFF"/>
                        <w:bottom w:val="single" w:sz="6" w:space="0" w:color="FFFFFF"/>
                        <w:right w:val="single" w:sz="6" w:space="0" w:color="FFFFFF"/>
                      </w:divBdr>
                    </w:div>
                    <w:div w:id="1795322689">
                      <w:marLeft w:val="120"/>
                      <w:marRight w:val="0"/>
                      <w:marTop w:val="75"/>
                      <w:marBottom w:val="0"/>
                      <w:divBdr>
                        <w:top w:val="none" w:sz="0" w:space="0" w:color="auto"/>
                        <w:left w:val="none" w:sz="0" w:space="0" w:color="auto"/>
                        <w:bottom w:val="none" w:sz="0" w:space="0" w:color="auto"/>
                        <w:right w:val="none" w:sz="0" w:space="0" w:color="auto"/>
                      </w:divBdr>
                    </w:div>
                  </w:divsChild>
                </w:div>
                <w:div w:id="936865456">
                  <w:marLeft w:val="0"/>
                  <w:marRight w:val="0"/>
                  <w:marTop w:val="0"/>
                  <w:marBottom w:val="0"/>
                  <w:divBdr>
                    <w:top w:val="none" w:sz="0" w:space="0" w:color="auto"/>
                    <w:left w:val="none" w:sz="0" w:space="0" w:color="auto"/>
                    <w:bottom w:val="none" w:sz="0" w:space="0" w:color="auto"/>
                    <w:right w:val="none" w:sz="0" w:space="0" w:color="auto"/>
                  </w:divBdr>
                  <w:divsChild>
                    <w:div w:id="1998651777">
                      <w:marLeft w:val="0"/>
                      <w:marRight w:val="0"/>
                      <w:marTop w:val="0"/>
                      <w:marBottom w:val="0"/>
                      <w:divBdr>
                        <w:top w:val="single" w:sz="6" w:space="0" w:color="FFFFFF"/>
                        <w:left w:val="single" w:sz="6" w:space="0" w:color="FFFFFF"/>
                        <w:bottom w:val="single" w:sz="6" w:space="0" w:color="FFFFFF"/>
                        <w:right w:val="single" w:sz="6" w:space="0" w:color="FFFFFF"/>
                      </w:divBdr>
                    </w:div>
                    <w:div w:id="667368323">
                      <w:marLeft w:val="1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cpss.edmodo.com/link?message_id=119855809&amp;id=19502241&amp;url=http%3A%2F%2Fwww.ontheissues.org%2Fceleb%2FRepublican_Party_School_Choice.htm" TargetMode="External"/><Relationship Id="rId13" Type="http://schemas.openxmlformats.org/officeDocument/2006/relationships/hyperlink" Target="http://wcpss.edmodo.com/link?message_id=119855809&amp;id=19502243&amp;url=http%3A%2F%2Fwww.ontheissues.org%2Fceleb%2FDemocratic_Party_Education.htm"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javascript:;" TargetMode="External"/><Relationship Id="rId7" Type="http://schemas.openxmlformats.org/officeDocument/2006/relationships/hyperlink" Target="http://wcpss.edmodo.com/link?message_id=119855809&amp;id=19502241&amp;url=http%3A%2F%2Fwww.ontheissues.org%2Fceleb%2FRepublican_Party_School_Choice.htm" TargetMode="External"/><Relationship Id="rId12" Type="http://schemas.openxmlformats.org/officeDocument/2006/relationships/hyperlink" Target="http://wcpss.edmodo.com/link?message_id=119855809&amp;id=19502242&amp;url=http%3A%2F%2Fwww.gop.com%2F2012-republican-platform_restoring%2F" TargetMode="External"/><Relationship Id="rId17" Type="http://schemas.openxmlformats.org/officeDocument/2006/relationships/hyperlink" Target="http://wcpss.edmodo.com/link?message_id=119855809&amp;id=19502244&amp;url=http%3A%2F%2Fwww.mbgnet.net%2Ffresh%2Frivers%2Fdams.htm" TargetMode="External"/><Relationship Id="rId2" Type="http://schemas.openxmlformats.org/officeDocument/2006/relationships/styles" Target="styles.xml"/><Relationship Id="rId16" Type="http://schemas.openxmlformats.org/officeDocument/2006/relationships/hyperlink" Target="http://wcpss.edmodo.com/link?message_id=119855809&amp;id=19502243&amp;url=http%3A%2F%2Fwww.ontheissues.org%2Fceleb%2FDemocratic_Party_Education.htm" TargetMode="External"/><Relationship Id="rId20" Type="http://schemas.openxmlformats.org/officeDocument/2006/relationships/hyperlink" Target="http://wcpss.edmodo.com/link?message_id=119855809&amp;id=19502244&amp;url=http%3A%2F%2Fwww.mbgnet.net%2Ffresh%2Frivers%2Fdams.ht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cpss.edmodo.com/link?message_id=119855809&amp;id=19502242&amp;url=http%3A%2F%2Fwww.gop.com%2F2012-republican-platform_restoring%2F" TargetMode="External"/><Relationship Id="rId5" Type="http://schemas.openxmlformats.org/officeDocument/2006/relationships/hyperlink" Target="http://wcpss.edmodo.com/link?message_id=119855809&amp;id=19502241&amp;url=http%3A%2F%2Fwww.ontheissues.org%2Fceleb%2FRepublican_Party_School_Choice.htm" TargetMode="External"/><Relationship Id="rId15" Type="http://schemas.openxmlformats.org/officeDocument/2006/relationships/hyperlink" Target="http://wcpss.edmodo.com/link?message_id=119855809&amp;id=19502243&amp;url=http%3A%2F%2Fwww.ontheissues.org%2Fceleb%2FDemocratic_Party_Education.htm"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cpss.edmodo.com/link?message_id=119855809&amp;id=19502244&amp;url=http%3A%2F%2Fwww.mbgnet.net%2Ffresh%2Frivers%2Fdams.htm" TargetMode="External"/><Relationship Id="rId4" Type="http://schemas.openxmlformats.org/officeDocument/2006/relationships/webSettings" Target="webSettings.xml"/><Relationship Id="rId9" Type="http://schemas.openxmlformats.org/officeDocument/2006/relationships/hyperlink" Target="http://wcpss.edmodo.com/link?message_id=119855809&amp;id=19502242&amp;url=http%3A%2F%2Fwww.gop.com%2F2012-republican-platform_restoring%2F" TargetMode="Externa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2809</Characters>
  <Application>Microsoft Office Word</Application>
  <DocSecurity>0</DocSecurity>
  <Lines>23</Lines>
  <Paragraphs>6</Paragraphs>
  <ScaleCrop>false</ScaleCrop>
  <Company>Wake County Schools</Company>
  <LinksUpToDate>false</LinksUpToDate>
  <CharactersWithSpaces>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nmosley</dc:creator>
  <cp:keywords/>
  <dc:description/>
  <cp:lastModifiedBy>nmosley</cp:lastModifiedBy>
  <cp:revision>2</cp:revision>
  <dcterms:created xsi:type="dcterms:W3CDTF">2013-03-27T19:47:00Z</dcterms:created>
  <dcterms:modified xsi:type="dcterms:W3CDTF">2013-03-27T19:48:00Z</dcterms:modified>
</cp:coreProperties>
</file>