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08A" w:rsidRDefault="004D008A">
      <w:pPr>
        <w:rPr>
          <w:rFonts w:ascii="Arial" w:hAnsi="Arial" w:cs="Arial"/>
          <w:color w:val="444444"/>
          <w:sz w:val="20"/>
          <w:szCs w:val="20"/>
          <w:shd w:val="clear" w:color="auto" w:fill="ECEFF5"/>
        </w:rPr>
      </w:pPr>
      <w:r w:rsidRPr="004D008A">
        <w:rPr>
          <w:rFonts w:ascii="Arial" w:hAnsi="Arial" w:cs="Arial"/>
          <w:color w:val="444444"/>
          <w:sz w:val="20"/>
          <w:szCs w:val="20"/>
          <w:shd w:val="clear" w:color="auto" w:fill="ECEFF5"/>
        </w:rPr>
        <w:t>Below is the T</w:t>
      </w:r>
      <w:r>
        <w:rPr>
          <w:rFonts w:ascii="Arial" w:hAnsi="Arial" w:cs="Arial"/>
          <w:color w:val="444444"/>
          <w:sz w:val="20"/>
          <w:szCs w:val="20"/>
          <w:shd w:val="clear" w:color="auto" w:fill="ECEFF5"/>
        </w:rPr>
        <w:t>o</w:t>
      </w:r>
      <w:r w:rsidRPr="004D008A">
        <w:rPr>
          <w:rFonts w:ascii="Arial" w:hAnsi="Arial" w:cs="Arial"/>
          <w:color w:val="444444"/>
          <w:sz w:val="20"/>
          <w:szCs w:val="20"/>
          <w:shd w:val="clear" w:color="auto" w:fill="ECEFF5"/>
        </w:rPr>
        <w:t>wn Council's Agenda for this year. Please consider how your candidate will respond to these ordinances, and make your choices accordingly. These laws each have a Republican and Democratic perspective, so please consider which version of the bills you would rather pass.</w:t>
      </w:r>
    </w:p>
    <w:p w:rsidR="004D008A" w:rsidRDefault="004D008A">
      <w:pPr>
        <w:rPr>
          <w:rFonts w:ascii="Arial" w:hAnsi="Arial" w:cs="Arial"/>
          <w:color w:val="444444"/>
          <w:sz w:val="20"/>
          <w:szCs w:val="20"/>
          <w:shd w:val="clear" w:color="auto" w:fill="ECEFF5"/>
        </w:rPr>
      </w:pPr>
      <w:r w:rsidRPr="004D008A">
        <w:rPr>
          <w:rFonts w:ascii="Arial" w:hAnsi="Arial" w:cs="Arial"/>
          <w:color w:val="444444"/>
          <w:sz w:val="20"/>
          <w:szCs w:val="20"/>
        </w:rPr>
        <w:br/>
      </w:r>
      <w:r w:rsidRPr="004D008A">
        <w:rPr>
          <w:rFonts w:ascii="Arial" w:hAnsi="Arial" w:cs="Arial"/>
          <w:color w:val="444444"/>
          <w:sz w:val="20"/>
          <w:szCs w:val="20"/>
          <w:shd w:val="clear" w:color="auto" w:fill="ECEFF5"/>
        </w:rPr>
        <w:t>1.Public Services for the Disabled-Mosley town is lacking in services for disabled veterans and other citizens. This has come to the attention of the Town Council and therefore results in a proposal for an increase in disability services. These services are to be constructed into public buildings such as schools, transportation, libraries, hospitals, etc. This proposal also includes adding programs to aid students with learning disabilities and other types of at risk students into public schools. In addition, the construction of the disability utilities into public buildings will ultimately create jobs, which will help Mosley town’s unemployment rate decrease. The programs added to public schools for students with learning disabilities will also help increase their test scores, contributing to the resolution of Mosley town’s low test score average in schools.</w:t>
      </w:r>
      <w:r w:rsidRPr="004D008A">
        <w:rPr>
          <w:rFonts w:ascii="Arial" w:hAnsi="Arial" w:cs="Arial"/>
          <w:color w:val="444444"/>
          <w:sz w:val="20"/>
          <w:szCs w:val="20"/>
        </w:rPr>
        <w:br/>
      </w:r>
      <w:r w:rsidRPr="004D008A">
        <w:rPr>
          <w:rFonts w:ascii="Arial" w:hAnsi="Arial" w:cs="Arial"/>
          <w:color w:val="444444"/>
          <w:sz w:val="20"/>
          <w:szCs w:val="20"/>
          <w:shd w:val="clear" w:color="auto" w:fill="ECEFF5"/>
        </w:rPr>
        <w:t>a. To increase provisions for the disabled in schools we have decided to allocate more money in the budget for at risk students. Outside the school system, we will promote private institutions like religious care centers, and youth volunteer projects to install much of the necessary handrail, ramp, and other necessary handicap provisions.</w:t>
      </w:r>
      <w:r w:rsidRPr="004D008A">
        <w:rPr>
          <w:rFonts w:ascii="Arial" w:hAnsi="Arial" w:cs="Arial"/>
          <w:color w:val="444444"/>
          <w:sz w:val="20"/>
          <w:szCs w:val="20"/>
        </w:rPr>
        <w:br/>
      </w:r>
      <w:r w:rsidRPr="004D008A">
        <w:rPr>
          <w:rFonts w:ascii="Arial" w:hAnsi="Arial" w:cs="Arial"/>
          <w:color w:val="444444"/>
          <w:sz w:val="20"/>
          <w:szCs w:val="20"/>
          <w:shd w:val="clear" w:color="auto" w:fill="ECEFF5"/>
        </w:rPr>
        <w:t>b. A second method to producing these results is to increase taxes on the top 3% of the population.</w:t>
      </w:r>
      <w:r w:rsidRPr="004D008A">
        <w:rPr>
          <w:rFonts w:ascii="Arial" w:hAnsi="Arial" w:cs="Arial"/>
          <w:color w:val="444444"/>
          <w:sz w:val="20"/>
          <w:szCs w:val="20"/>
        </w:rPr>
        <w:br/>
      </w:r>
      <w:r w:rsidRPr="004D008A">
        <w:rPr>
          <w:rFonts w:ascii="Arial" w:hAnsi="Arial" w:cs="Arial"/>
          <w:color w:val="444444"/>
          <w:sz w:val="20"/>
          <w:szCs w:val="20"/>
        </w:rPr>
        <w:br/>
      </w:r>
      <w:r w:rsidRPr="004D008A">
        <w:rPr>
          <w:rFonts w:ascii="Arial" w:hAnsi="Arial" w:cs="Arial"/>
          <w:color w:val="444444"/>
          <w:sz w:val="20"/>
          <w:szCs w:val="20"/>
          <w:shd w:val="clear" w:color="auto" w:fill="ECEFF5"/>
        </w:rPr>
        <w:t>Here is an already-existing state budget that includes disability services. This is to serve as an example of how Mosley town can reform its budget.</w:t>
      </w:r>
    </w:p>
    <w:p w:rsidR="004D008A" w:rsidRDefault="004D008A">
      <w:pPr>
        <w:rPr>
          <w:rFonts w:ascii="Arial" w:hAnsi="Arial" w:cs="Arial"/>
          <w:color w:val="444444"/>
          <w:sz w:val="20"/>
          <w:szCs w:val="20"/>
          <w:shd w:val="clear" w:color="auto" w:fill="ECEFF5"/>
        </w:rPr>
      </w:pPr>
      <w:r w:rsidRPr="004D008A">
        <w:rPr>
          <w:rFonts w:ascii="Arial" w:hAnsi="Arial" w:cs="Arial"/>
          <w:color w:val="444444"/>
          <w:sz w:val="20"/>
          <w:szCs w:val="20"/>
        </w:rPr>
        <w:br/>
      </w:r>
      <w:r w:rsidRPr="004D008A">
        <w:rPr>
          <w:rFonts w:ascii="Arial" w:hAnsi="Arial" w:cs="Arial"/>
          <w:color w:val="444444"/>
          <w:sz w:val="20"/>
          <w:szCs w:val="20"/>
          <w:shd w:val="clear" w:color="auto" w:fill="ECEFF5"/>
        </w:rPr>
        <w:t>2. Education- Mosley town takes great pride in the performance of our public schools and we are very troubled by the subpar test scores our students have been producing. To fix this problem, two solutions have been proposed:</w:t>
      </w:r>
      <w:r w:rsidRPr="004D008A">
        <w:rPr>
          <w:rStyle w:val="apple-converted-space"/>
          <w:rFonts w:ascii="Arial" w:hAnsi="Arial" w:cs="Arial"/>
          <w:color w:val="444444"/>
          <w:sz w:val="20"/>
          <w:szCs w:val="20"/>
          <w:shd w:val="clear" w:color="auto" w:fill="ECEFF5"/>
        </w:rPr>
        <w:t> </w:t>
      </w:r>
      <w:r w:rsidRPr="004D008A">
        <w:rPr>
          <w:rFonts w:ascii="Arial" w:hAnsi="Arial" w:cs="Arial"/>
          <w:color w:val="444444"/>
          <w:sz w:val="20"/>
          <w:szCs w:val="20"/>
        </w:rPr>
        <w:br/>
      </w:r>
      <w:r w:rsidRPr="004D008A">
        <w:rPr>
          <w:rFonts w:ascii="Arial" w:hAnsi="Arial" w:cs="Arial"/>
          <w:color w:val="444444"/>
          <w:sz w:val="20"/>
          <w:szCs w:val="20"/>
          <w:shd w:val="clear" w:color="auto" w:fill="ECEFF5"/>
        </w:rPr>
        <w:t>a. Mosley town proposes to increase the number of charter schools allowed in the town. By increasing charter schools, we consequently increase competition. The better the tests scores, the more students will be attracted to charter schools. This proposal also provides monetary incentives for teachers whose students perform well.</w:t>
      </w:r>
      <w:r w:rsidRPr="004D008A">
        <w:rPr>
          <w:rFonts w:ascii="Arial" w:hAnsi="Arial" w:cs="Arial"/>
          <w:color w:val="444444"/>
          <w:sz w:val="20"/>
          <w:szCs w:val="20"/>
        </w:rPr>
        <w:br/>
      </w:r>
      <w:r w:rsidRPr="004D008A">
        <w:rPr>
          <w:rFonts w:ascii="Arial" w:hAnsi="Arial" w:cs="Arial"/>
          <w:color w:val="444444"/>
          <w:sz w:val="20"/>
          <w:szCs w:val="20"/>
          <w:shd w:val="clear" w:color="auto" w:fill="ECEFF5"/>
        </w:rPr>
        <w:t>b. Mosley town proposes to increase taxes on the top 3% highest grossing families of Mosley town. We believe the more affluent members of the town should contribute to the public future by contributing some of their wealth toward increasing the quality of existing public schools.</w:t>
      </w:r>
    </w:p>
    <w:p w:rsidR="004D008A" w:rsidRDefault="004D008A">
      <w:pPr>
        <w:rPr>
          <w:rFonts w:ascii="Arial" w:hAnsi="Arial" w:cs="Arial"/>
          <w:color w:val="444444"/>
          <w:sz w:val="20"/>
          <w:szCs w:val="20"/>
          <w:shd w:val="clear" w:color="auto" w:fill="ECEFF5"/>
        </w:rPr>
      </w:pPr>
      <w:r w:rsidRPr="004D008A">
        <w:rPr>
          <w:rFonts w:ascii="Arial" w:hAnsi="Arial" w:cs="Arial"/>
          <w:color w:val="444444"/>
          <w:sz w:val="20"/>
          <w:szCs w:val="20"/>
        </w:rPr>
        <w:br/>
      </w:r>
      <w:r w:rsidRPr="004D008A">
        <w:rPr>
          <w:rFonts w:ascii="Arial" w:hAnsi="Arial" w:cs="Arial"/>
          <w:color w:val="444444"/>
          <w:sz w:val="20"/>
          <w:szCs w:val="20"/>
          <w:shd w:val="clear" w:color="auto" w:fill="ECEFF5"/>
        </w:rPr>
        <w:t>3. Military Members-It has come to our attention that any of our noble men and women serving on Mosley town’s military base has been harassed for carrying firearms onto public property in Mosley town’s parks and streets.</w:t>
      </w:r>
      <w:r w:rsidRPr="004D008A">
        <w:rPr>
          <w:rStyle w:val="apple-converted-space"/>
          <w:rFonts w:ascii="Arial" w:hAnsi="Arial" w:cs="Arial"/>
          <w:color w:val="444444"/>
          <w:sz w:val="20"/>
          <w:szCs w:val="20"/>
          <w:shd w:val="clear" w:color="auto" w:fill="ECEFF5"/>
        </w:rPr>
        <w:t> </w:t>
      </w:r>
      <w:r w:rsidRPr="004D008A">
        <w:rPr>
          <w:rFonts w:ascii="Arial" w:hAnsi="Arial" w:cs="Arial"/>
          <w:color w:val="444444"/>
          <w:sz w:val="20"/>
          <w:szCs w:val="20"/>
        </w:rPr>
        <w:br/>
      </w:r>
      <w:r w:rsidRPr="004D008A">
        <w:rPr>
          <w:rFonts w:ascii="Arial" w:hAnsi="Arial" w:cs="Arial"/>
          <w:color w:val="444444"/>
          <w:sz w:val="20"/>
          <w:szCs w:val="20"/>
          <w:shd w:val="clear" w:color="auto" w:fill="ECEFF5"/>
        </w:rPr>
        <w:t>a. To support our protectors the town council proposes to pass the Firearms Allowed Act, to permit military members to carry firearms within the town limits.</w:t>
      </w:r>
      <w:r w:rsidRPr="004D008A">
        <w:rPr>
          <w:rStyle w:val="apple-converted-space"/>
          <w:rFonts w:ascii="Arial" w:hAnsi="Arial" w:cs="Arial"/>
          <w:color w:val="444444"/>
          <w:sz w:val="20"/>
          <w:szCs w:val="20"/>
          <w:shd w:val="clear" w:color="auto" w:fill="ECEFF5"/>
        </w:rPr>
        <w:t> </w:t>
      </w:r>
      <w:r w:rsidRPr="004D008A">
        <w:rPr>
          <w:rFonts w:ascii="Arial" w:hAnsi="Arial" w:cs="Arial"/>
          <w:color w:val="444444"/>
          <w:sz w:val="20"/>
          <w:szCs w:val="20"/>
        </w:rPr>
        <w:br/>
      </w:r>
      <w:r w:rsidRPr="004D008A">
        <w:rPr>
          <w:rFonts w:ascii="Arial" w:hAnsi="Arial" w:cs="Arial"/>
          <w:color w:val="444444"/>
          <w:sz w:val="20"/>
          <w:szCs w:val="20"/>
          <w:shd w:val="clear" w:color="auto" w:fill="ECEFF5"/>
        </w:rPr>
        <w:t>b. Our Democratic half has proposed a different solution. To protect the citizens of Mosley Town, and uphold the dignity of our military members, we suggest only allowing certain handguns to be allowed in public spaces. These guns must be adequately registered, and carried solely by military members.</w:t>
      </w:r>
    </w:p>
    <w:p w:rsidR="004D008A" w:rsidRDefault="004D008A">
      <w:pPr>
        <w:rPr>
          <w:rFonts w:ascii="Arial" w:hAnsi="Arial" w:cs="Arial"/>
          <w:color w:val="444444"/>
          <w:sz w:val="20"/>
          <w:szCs w:val="20"/>
          <w:shd w:val="clear" w:color="auto" w:fill="ECEFF5"/>
        </w:rPr>
      </w:pPr>
      <w:r w:rsidRPr="004D008A">
        <w:rPr>
          <w:rFonts w:ascii="Arial" w:hAnsi="Arial" w:cs="Arial"/>
          <w:color w:val="444444"/>
          <w:sz w:val="20"/>
          <w:szCs w:val="20"/>
        </w:rPr>
        <w:br/>
      </w:r>
      <w:r w:rsidRPr="004D008A">
        <w:rPr>
          <w:rFonts w:ascii="Arial" w:hAnsi="Arial" w:cs="Arial"/>
          <w:color w:val="444444"/>
          <w:sz w:val="20"/>
          <w:szCs w:val="20"/>
          <w:shd w:val="clear" w:color="auto" w:fill="ECEFF5"/>
        </w:rPr>
        <w:t xml:space="preserve">4. Dam- It has come to the attention of the town council that water resources are very low for our town, so to provide Mosley Town with a long-term water resource solution it is necessary to build a dam. The lake produced by this dam will also increase the property values of the land surrounding, and attract tourists to Mosley town. The problem we are faced with now is how to afford this expensive project. These are the </w:t>
      </w:r>
      <w:r w:rsidRPr="004D008A">
        <w:rPr>
          <w:rFonts w:ascii="Arial" w:hAnsi="Arial" w:cs="Arial"/>
          <w:color w:val="444444"/>
          <w:sz w:val="20"/>
          <w:szCs w:val="20"/>
          <w:shd w:val="clear" w:color="auto" w:fill="ECEFF5"/>
        </w:rPr>
        <w:lastRenderedPageBreak/>
        <w:t>two proposals for how we will get the money.</w:t>
      </w:r>
      <w:r w:rsidRPr="004D008A">
        <w:rPr>
          <w:rFonts w:ascii="Arial" w:hAnsi="Arial" w:cs="Arial"/>
          <w:color w:val="444444"/>
          <w:sz w:val="20"/>
          <w:szCs w:val="20"/>
        </w:rPr>
        <w:br/>
      </w:r>
      <w:r w:rsidRPr="004D008A">
        <w:rPr>
          <w:rFonts w:ascii="Arial" w:hAnsi="Arial" w:cs="Arial"/>
          <w:color w:val="444444"/>
          <w:sz w:val="20"/>
          <w:szCs w:val="20"/>
          <w:shd w:val="clear" w:color="auto" w:fill="ECEFF5"/>
        </w:rPr>
        <w:t>a. In order to raise the money to build this dam we propose to make government budget cuts on things that are not necessary. A few examples of things that could be cut are the reconstruction of roads unless completely necessary and the funding of remodeling of city buildings while the dam is being built.</w:t>
      </w:r>
      <w:r w:rsidRPr="004D008A">
        <w:rPr>
          <w:rStyle w:val="apple-converted-space"/>
          <w:rFonts w:ascii="Arial" w:hAnsi="Arial" w:cs="Arial"/>
          <w:color w:val="444444"/>
          <w:sz w:val="20"/>
          <w:szCs w:val="20"/>
          <w:shd w:val="clear" w:color="auto" w:fill="ECEFF5"/>
        </w:rPr>
        <w:t> </w:t>
      </w:r>
      <w:r w:rsidRPr="004D008A">
        <w:rPr>
          <w:rFonts w:ascii="Arial" w:hAnsi="Arial" w:cs="Arial"/>
          <w:color w:val="444444"/>
          <w:sz w:val="20"/>
          <w:szCs w:val="20"/>
        </w:rPr>
        <w:br/>
      </w:r>
      <w:r w:rsidRPr="004D008A">
        <w:rPr>
          <w:rFonts w:ascii="Arial" w:hAnsi="Arial" w:cs="Arial"/>
          <w:color w:val="444444"/>
          <w:sz w:val="20"/>
          <w:szCs w:val="20"/>
          <w:shd w:val="clear" w:color="auto" w:fill="ECEFF5"/>
        </w:rPr>
        <w:t>b. The second proposal to raise the money is to increase taxes by 1% so the citizens pay for the new dam and we don’t have to lose any of the other funds needed for government projects.</w:t>
      </w:r>
    </w:p>
    <w:p w:rsidR="00D959F7" w:rsidRPr="004D008A" w:rsidRDefault="004D008A">
      <w:pPr>
        <w:rPr>
          <w:sz w:val="20"/>
          <w:szCs w:val="20"/>
        </w:rPr>
      </w:pPr>
      <w:r w:rsidRPr="004D008A">
        <w:rPr>
          <w:rFonts w:ascii="Arial" w:hAnsi="Arial" w:cs="Arial"/>
          <w:color w:val="444444"/>
          <w:sz w:val="20"/>
          <w:szCs w:val="20"/>
        </w:rPr>
        <w:br/>
      </w:r>
      <w:r w:rsidRPr="004D008A">
        <w:rPr>
          <w:rFonts w:ascii="Arial" w:hAnsi="Arial" w:cs="Arial"/>
          <w:color w:val="444444"/>
          <w:sz w:val="20"/>
          <w:szCs w:val="20"/>
          <w:shd w:val="clear" w:color="auto" w:fill="ECEFF5"/>
        </w:rPr>
        <w:t>5. Economic Solutions- As most of you know this country is in a recession. This recession has effected Mosley Town in that we have also seen a great decrease in spending. This decrease has really hurt the local businesses and put our economy on a fast downfall that needs to be reversed. Here are two proposals on how to rebuild our economy:</w:t>
      </w:r>
      <w:r w:rsidRPr="004D008A">
        <w:rPr>
          <w:rFonts w:ascii="Arial" w:hAnsi="Arial" w:cs="Arial"/>
          <w:color w:val="444444"/>
          <w:sz w:val="20"/>
          <w:szCs w:val="20"/>
        </w:rPr>
        <w:br/>
      </w:r>
      <w:r w:rsidRPr="004D008A">
        <w:rPr>
          <w:rFonts w:ascii="Arial" w:hAnsi="Arial" w:cs="Arial"/>
          <w:color w:val="444444"/>
          <w:sz w:val="20"/>
          <w:szCs w:val="20"/>
          <w:shd w:val="clear" w:color="auto" w:fill="ECEFF5"/>
        </w:rPr>
        <w:t>a. We propose that we should provide tax breaks for our local big business, Mo’ Town the furniture store, we will provide tax breaks so they can have more money to hire more people from Mosley Town. This plan will help to decrease the unemployment rate of the town, and if more people have jobs the hope is that the spending habits of our citizens will go from frugal to economically stimulating. Another added bonus if this plan works and increase the economy hopefully our town will remain independent of Leesville City.</w:t>
      </w:r>
      <w:r w:rsidRPr="004D008A">
        <w:rPr>
          <w:rStyle w:val="apple-converted-space"/>
          <w:rFonts w:ascii="Arial" w:hAnsi="Arial" w:cs="Arial"/>
          <w:color w:val="444444"/>
          <w:sz w:val="20"/>
          <w:szCs w:val="20"/>
          <w:shd w:val="clear" w:color="auto" w:fill="ECEFF5"/>
        </w:rPr>
        <w:t> </w:t>
      </w:r>
      <w:r w:rsidRPr="004D008A">
        <w:rPr>
          <w:rFonts w:ascii="Arial" w:hAnsi="Arial" w:cs="Arial"/>
          <w:color w:val="444444"/>
          <w:sz w:val="20"/>
          <w:szCs w:val="20"/>
        </w:rPr>
        <w:br/>
      </w:r>
      <w:r w:rsidRPr="004D008A">
        <w:rPr>
          <w:rFonts w:ascii="Arial" w:hAnsi="Arial" w:cs="Arial"/>
          <w:color w:val="444444"/>
          <w:sz w:val="20"/>
          <w:szCs w:val="20"/>
          <w:shd w:val="clear" w:color="auto" w:fill="ECEFF5"/>
        </w:rPr>
        <w:t>b. The democratic party has decided to not propose any views on this matter.</w:t>
      </w:r>
      <w:r w:rsidRPr="004D008A">
        <w:rPr>
          <w:rStyle w:val="apple-converted-space"/>
          <w:rFonts w:ascii="Arial" w:hAnsi="Arial" w:cs="Arial"/>
          <w:color w:val="444444"/>
          <w:sz w:val="20"/>
          <w:szCs w:val="20"/>
          <w:shd w:val="clear" w:color="auto" w:fill="ECEFF5"/>
        </w:rPr>
        <w:t> </w:t>
      </w:r>
    </w:p>
    <w:sectPr w:rsidR="00D959F7" w:rsidRPr="004D008A" w:rsidSect="009954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D008A"/>
    <w:rsid w:val="00185A59"/>
    <w:rsid w:val="004D008A"/>
    <w:rsid w:val="008D27A6"/>
    <w:rsid w:val="00995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00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Company>Wake County Schools</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2013-03-27T19:23:00Z</dcterms:created>
  <dcterms:modified xsi:type="dcterms:W3CDTF">2013-03-27T19:24:00Z</dcterms:modified>
</cp:coreProperties>
</file>