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Pr="00F31F80" w:rsidRDefault="00F10ADD" w:rsidP="00F10ADD">
      <w:pPr>
        <w:pBdr>
          <w:bottom w:val="single" w:sz="12" w:space="0" w:color="auto"/>
        </w:pBdr>
        <w:tabs>
          <w:tab w:val="left" w:pos="90"/>
        </w:tabs>
        <w:spacing w:after="0" w:line="240" w:lineRule="auto"/>
        <w:rPr>
          <w:b/>
          <w:sz w:val="24"/>
        </w:rPr>
      </w:pPr>
      <w:r>
        <w:rPr>
          <w:b/>
          <w:sz w:val="72"/>
        </w:rPr>
        <w:t>P</w:t>
      </w:r>
      <w:r w:rsidRPr="00F31F80">
        <w:rPr>
          <w:b/>
          <w:sz w:val="72"/>
        </w:rPr>
        <w:t>RE</w:t>
      </w:r>
      <w:r w:rsidRPr="00F31F80">
        <w:rPr>
          <w:sz w:val="72"/>
        </w:rPr>
        <w:t>VIEW</w:t>
      </w:r>
      <w:r w:rsidRPr="00F31F80">
        <w:rPr>
          <w:b/>
          <w:sz w:val="36"/>
        </w:rPr>
        <w:tab/>
        <w:t xml:space="preserve">       </w:t>
      </w:r>
      <w:r w:rsidRPr="00F31F80">
        <w:rPr>
          <w:b/>
          <w:sz w:val="36"/>
        </w:rPr>
        <w:tab/>
      </w:r>
    </w:p>
    <w:p w:rsidR="00F10ADD" w:rsidRDefault="00F10ADD" w:rsidP="00F10ADD">
      <w:pPr>
        <w:tabs>
          <w:tab w:val="left" w:pos="9900"/>
        </w:tabs>
        <w:spacing w:after="0" w:line="240" w:lineRule="auto"/>
        <w:ind w:right="187"/>
        <w:rPr>
          <w:b/>
        </w:rPr>
      </w:pPr>
    </w:p>
    <w:p w:rsidR="00053D3A" w:rsidRPr="00053D3A" w:rsidRDefault="00F10ADD" w:rsidP="00053D3A">
      <w:pPr>
        <w:pStyle w:val="ListParagraph"/>
        <w:numPr>
          <w:ilvl w:val="0"/>
          <w:numId w:val="1"/>
        </w:numPr>
        <w:tabs>
          <w:tab w:val="left" w:pos="9900"/>
        </w:tabs>
        <w:spacing w:after="240" w:line="240" w:lineRule="auto"/>
        <w:ind w:left="446" w:right="187"/>
      </w:pPr>
      <w:r>
        <w:t>What appears to be the main idea of the Civics</w:t>
      </w:r>
      <w:r w:rsidR="00E92B62">
        <w:t xml:space="preserve"> and Economics curriculum</w:t>
      </w:r>
      <w:r>
        <w:t>?</w:t>
      </w:r>
      <w:r w:rsidRPr="00EA0337">
        <w:t xml:space="preserve"> </w:t>
      </w:r>
      <w:r>
        <w:t>Write it in the form of a complete sentence with noun/verb, etc. like a topic sentence o</w:t>
      </w:r>
      <w:r w:rsidR="00053D3A">
        <w:t>r thesis statement for an essay.</w:t>
      </w:r>
      <w:r w:rsidR="00053D3A">
        <w:br/>
      </w:r>
    </w:p>
    <w:p w:rsidR="00F10ADD" w:rsidRDefault="00F10ADD" w:rsidP="00053D3A">
      <w:pPr>
        <w:pStyle w:val="ListParagraph"/>
        <w:tabs>
          <w:tab w:val="left" w:pos="9900"/>
        </w:tabs>
        <w:spacing w:before="240" w:after="240" w:line="360" w:lineRule="auto"/>
        <w:ind w:left="446" w:right="187"/>
        <w:contextualSpacing w:val="0"/>
      </w:pPr>
      <w:r>
        <w:t>____________________________________________________________________________________________________________________________________________________________________________</w:t>
      </w:r>
    </w:p>
    <w:p w:rsidR="00F10ADD" w:rsidRDefault="00F10ADD" w:rsidP="00F10ADD">
      <w:pPr>
        <w:pStyle w:val="ListParagraph"/>
        <w:numPr>
          <w:ilvl w:val="0"/>
          <w:numId w:val="1"/>
        </w:numPr>
        <w:tabs>
          <w:tab w:val="left" w:pos="9900"/>
        </w:tabs>
        <w:ind w:left="450" w:right="187"/>
      </w:pPr>
      <w:r>
        <w:t xml:space="preserve">Flip through the textbook to identify things you already know or are familiar with in the curriculum. </w:t>
      </w:r>
    </w:p>
    <w:tbl>
      <w:tblPr>
        <w:tblStyle w:val="TableGrid"/>
        <w:tblW w:w="0" w:type="auto"/>
        <w:tblInd w:w="558" w:type="dxa"/>
        <w:tblLayout w:type="fixed"/>
        <w:tblLook w:val="04A0"/>
      </w:tblPr>
      <w:tblGrid>
        <w:gridCol w:w="3870"/>
        <w:gridCol w:w="540"/>
        <w:gridCol w:w="5040"/>
      </w:tblGrid>
      <w:tr w:rsidR="00F10ADD" w:rsidTr="00F10ADD">
        <w:trPr>
          <w:trHeight w:val="701"/>
        </w:trPr>
        <w:tc>
          <w:tcPr>
            <w:tcW w:w="3870" w:type="dxa"/>
            <w:vAlign w:val="center"/>
          </w:tcPr>
          <w:p w:rsidR="00F10ADD" w:rsidRDefault="00F10ADD" w:rsidP="00F10ADD">
            <w:pPr>
              <w:tabs>
                <w:tab w:val="left" w:pos="9900"/>
              </w:tabs>
              <w:ind w:right="187"/>
              <w:jc w:val="center"/>
            </w:pPr>
            <w:r>
              <w:t xml:space="preserve">What looks Familiar? </w:t>
            </w:r>
            <w:r>
              <w:br/>
              <w:t>(</w:t>
            </w:r>
            <w:proofErr w:type="gramStart"/>
            <w:r>
              <w:t>visuals</w:t>
            </w:r>
            <w:proofErr w:type="gramEnd"/>
            <w:r>
              <w:t>, words, events, names, etc.)</w:t>
            </w:r>
          </w:p>
        </w:tc>
        <w:tc>
          <w:tcPr>
            <w:tcW w:w="540" w:type="dxa"/>
            <w:vAlign w:val="center"/>
          </w:tcPr>
          <w:p w:rsidR="00F10ADD" w:rsidRDefault="00F10ADD" w:rsidP="00B02DF2">
            <w:pPr>
              <w:pStyle w:val="ListParagraph"/>
              <w:tabs>
                <w:tab w:val="left" w:pos="9900"/>
              </w:tabs>
              <w:ind w:left="-12" w:right="-18"/>
              <w:contextualSpacing w:val="0"/>
              <w:jc w:val="center"/>
            </w:pPr>
            <w:r>
              <w:t>Pg #</w:t>
            </w:r>
          </w:p>
        </w:tc>
        <w:tc>
          <w:tcPr>
            <w:tcW w:w="5040" w:type="dxa"/>
            <w:vAlign w:val="center"/>
          </w:tcPr>
          <w:p w:rsidR="00F10ADD" w:rsidRDefault="00F10ADD" w:rsidP="00053D3A">
            <w:pPr>
              <w:pStyle w:val="ListParagraph"/>
              <w:tabs>
                <w:tab w:val="left" w:pos="9900"/>
              </w:tabs>
              <w:ind w:left="158" w:right="187"/>
              <w:contextualSpacing w:val="0"/>
              <w:jc w:val="center"/>
            </w:pPr>
            <w:r>
              <w:t xml:space="preserve">How does this relate to other classes </w:t>
            </w:r>
            <w:r>
              <w:br/>
              <w:t>you’ve taken, current events, personal experiences, art and literature, etc.?</w:t>
            </w:r>
          </w:p>
        </w:tc>
      </w:tr>
      <w:tr w:rsidR="00F10ADD" w:rsidTr="00F10ADD">
        <w:trPr>
          <w:trHeight w:val="251"/>
        </w:trPr>
        <w:tc>
          <w:tcPr>
            <w:tcW w:w="387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0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</w:tr>
      <w:tr w:rsidR="00F10ADD" w:rsidTr="00F10ADD">
        <w:trPr>
          <w:trHeight w:val="269"/>
        </w:trPr>
        <w:tc>
          <w:tcPr>
            <w:tcW w:w="387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0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</w:tr>
      <w:tr w:rsidR="00F10ADD" w:rsidTr="00F10ADD">
        <w:trPr>
          <w:trHeight w:val="125"/>
        </w:trPr>
        <w:tc>
          <w:tcPr>
            <w:tcW w:w="387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0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</w:tr>
      <w:tr w:rsidR="00F10ADD" w:rsidTr="00F10ADD">
        <w:trPr>
          <w:trHeight w:val="233"/>
        </w:trPr>
        <w:tc>
          <w:tcPr>
            <w:tcW w:w="387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0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</w:tr>
      <w:tr w:rsidR="00F10ADD" w:rsidTr="00F10ADD">
        <w:trPr>
          <w:trHeight w:val="233"/>
        </w:trPr>
        <w:tc>
          <w:tcPr>
            <w:tcW w:w="387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0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</w:tr>
    </w:tbl>
    <w:p w:rsidR="00F10ADD" w:rsidRDefault="00F10ADD" w:rsidP="00F10ADD">
      <w:pPr>
        <w:tabs>
          <w:tab w:val="left" w:pos="9900"/>
        </w:tabs>
        <w:spacing w:after="0" w:line="240" w:lineRule="auto"/>
        <w:ind w:right="187"/>
      </w:pPr>
    </w:p>
    <w:p w:rsidR="00F10ADD" w:rsidRDefault="00F10ADD" w:rsidP="00F10ADD">
      <w:pPr>
        <w:pStyle w:val="ListParagraph"/>
        <w:numPr>
          <w:ilvl w:val="0"/>
          <w:numId w:val="1"/>
        </w:numPr>
        <w:tabs>
          <w:tab w:val="left" w:pos="9900"/>
        </w:tabs>
        <w:ind w:left="450" w:right="187"/>
      </w:pPr>
      <w:r>
        <w:t>Flip through again to identify things you are unfamiliar with that look interesting to you.</w:t>
      </w:r>
    </w:p>
    <w:tbl>
      <w:tblPr>
        <w:tblStyle w:val="TableGrid"/>
        <w:tblW w:w="0" w:type="auto"/>
        <w:tblInd w:w="558" w:type="dxa"/>
        <w:tblLook w:val="04A0"/>
      </w:tblPr>
      <w:tblGrid>
        <w:gridCol w:w="3870"/>
        <w:gridCol w:w="540"/>
        <w:gridCol w:w="5040"/>
      </w:tblGrid>
      <w:tr w:rsidR="00F10ADD" w:rsidTr="00F10ADD">
        <w:trPr>
          <w:trHeight w:val="701"/>
        </w:trPr>
        <w:tc>
          <w:tcPr>
            <w:tcW w:w="3870" w:type="dxa"/>
            <w:vAlign w:val="center"/>
          </w:tcPr>
          <w:p w:rsidR="00F10ADD" w:rsidRDefault="00F10ADD" w:rsidP="00E92B62">
            <w:pPr>
              <w:tabs>
                <w:tab w:val="left" w:pos="9900"/>
              </w:tabs>
              <w:ind w:right="187"/>
              <w:jc w:val="center"/>
            </w:pPr>
            <w:r>
              <w:t>What looks Unfamiliar</w:t>
            </w:r>
            <w:r w:rsidR="00E92B62">
              <w:t xml:space="preserve"> </w:t>
            </w:r>
            <w:r w:rsidR="00E92B62">
              <w:br/>
              <w:t>but Interesting</w:t>
            </w:r>
            <w:r>
              <w:t xml:space="preserve">? </w:t>
            </w:r>
          </w:p>
        </w:tc>
        <w:tc>
          <w:tcPr>
            <w:tcW w:w="540" w:type="dxa"/>
            <w:vAlign w:val="center"/>
          </w:tcPr>
          <w:p w:rsidR="00F10ADD" w:rsidRDefault="00F10ADD" w:rsidP="00B02DF2">
            <w:pPr>
              <w:pStyle w:val="ListParagraph"/>
              <w:tabs>
                <w:tab w:val="left" w:pos="9900"/>
              </w:tabs>
              <w:ind w:left="-12" w:right="-18"/>
              <w:contextualSpacing w:val="0"/>
              <w:jc w:val="center"/>
            </w:pPr>
            <w:r>
              <w:t>Pg #</w:t>
            </w:r>
          </w:p>
        </w:tc>
        <w:tc>
          <w:tcPr>
            <w:tcW w:w="5040" w:type="dxa"/>
            <w:vAlign w:val="center"/>
          </w:tcPr>
          <w:p w:rsidR="00F10ADD" w:rsidRDefault="00F10ADD" w:rsidP="00E92B62">
            <w:pPr>
              <w:pStyle w:val="ListParagraph"/>
              <w:tabs>
                <w:tab w:val="left" w:pos="9900"/>
              </w:tabs>
              <w:ind w:left="158" w:right="187"/>
              <w:contextualSpacing w:val="0"/>
              <w:jc w:val="center"/>
            </w:pPr>
            <w:r>
              <w:t xml:space="preserve">Why does this catch your attention? Why might </w:t>
            </w:r>
            <w:r w:rsidR="00E92B62">
              <w:br/>
            </w:r>
            <w:r>
              <w:t>it be relevant to you outside of this class?</w:t>
            </w:r>
          </w:p>
        </w:tc>
      </w:tr>
      <w:tr w:rsidR="00F10ADD" w:rsidTr="00F10ADD">
        <w:trPr>
          <w:trHeight w:val="251"/>
        </w:trPr>
        <w:tc>
          <w:tcPr>
            <w:tcW w:w="387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0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</w:tr>
      <w:tr w:rsidR="00F10ADD" w:rsidTr="00F10ADD">
        <w:trPr>
          <w:trHeight w:val="287"/>
        </w:trPr>
        <w:tc>
          <w:tcPr>
            <w:tcW w:w="387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0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</w:tr>
      <w:tr w:rsidR="00F10ADD" w:rsidTr="00F10ADD">
        <w:trPr>
          <w:trHeight w:val="305"/>
        </w:trPr>
        <w:tc>
          <w:tcPr>
            <w:tcW w:w="387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0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</w:tr>
      <w:tr w:rsidR="00F10ADD" w:rsidTr="00F10ADD">
        <w:trPr>
          <w:trHeight w:val="233"/>
        </w:trPr>
        <w:tc>
          <w:tcPr>
            <w:tcW w:w="387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0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</w:tr>
      <w:tr w:rsidR="00F10ADD" w:rsidTr="00F10ADD">
        <w:trPr>
          <w:trHeight w:val="233"/>
        </w:trPr>
        <w:tc>
          <w:tcPr>
            <w:tcW w:w="387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  <w:tc>
          <w:tcPr>
            <w:tcW w:w="5040" w:type="dxa"/>
          </w:tcPr>
          <w:p w:rsidR="00F10ADD" w:rsidRDefault="00F10ADD" w:rsidP="00B02DF2">
            <w:pPr>
              <w:tabs>
                <w:tab w:val="left" w:pos="9900"/>
              </w:tabs>
              <w:spacing w:after="240"/>
              <w:ind w:right="187"/>
            </w:pPr>
          </w:p>
        </w:tc>
      </w:tr>
    </w:tbl>
    <w:p w:rsidR="00F10ADD" w:rsidRDefault="00F10ADD" w:rsidP="00F10ADD">
      <w:pPr>
        <w:tabs>
          <w:tab w:val="left" w:pos="9900"/>
        </w:tabs>
        <w:spacing w:line="240" w:lineRule="auto"/>
        <w:ind w:right="187"/>
      </w:pPr>
    </w:p>
    <w:p w:rsidR="00F10ADD" w:rsidRDefault="00E92B62" w:rsidP="00F10ADD">
      <w:pPr>
        <w:pStyle w:val="ListParagraph"/>
        <w:numPr>
          <w:ilvl w:val="0"/>
          <w:numId w:val="1"/>
        </w:numPr>
        <w:tabs>
          <w:tab w:val="left" w:pos="9900"/>
        </w:tabs>
        <w:spacing w:line="240" w:lineRule="auto"/>
        <w:ind w:left="450" w:right="187"/>
      </w:pPr>
      <w:r>
        <w:t>Write two</w:t>
      </w:r>
      <w:r w:rsidR="00F10ADD">
        <w:t xml:space="preserve"> Open-ended question</w:t>
      </w:r>
      <w:r>
        <w:t>s</w:t>
      </w:r>
      <w:r w:rsidR="00F10ADD">
        <w:t xml:space="preserve"> about wh</w:t>
      </w:r>
      <w:r w:rsidR="00053D3A">
        <w:t>at you see in the text (involve</w:t>
      </w:r>
      <w:r w:rsidR="00F10ADD">
        <w:t xml:space="preserve"> critical thinking and does not have a simple right/wrong answer):</w:t>
      </w:r>
    </w:p>
    <w:p w:rsidR="00F10ADD" w:rsidRDefault="00E92B62" w:rsidP="00E92B62">
      <w:pPr>
        <w:pStyle w:val="ListParagraph"/>
        <w:tabs>
          <w:tab w:val="left" w:pos="9900"/>
        </w:tabs>
        <w:spacing w:after="240" w:line="360" w:lineRule="auto"/>
        <w:ind w:left="446" w:right="187"/>
        <w:contextualSpacing w:val="0"/>
      </w:pPr>
      <w:r>
        <w:br/>
        <w:t>a. Government and citizenship: ____________________________________________________________</w:t>
      </w:r>
      <w:r>
        <w:br/>
        <w:t>______________________________________________________________________________________</w:t>
      </w:r>
    </w:p>
    <w:p w:rsidR="00261BCC" w:rsidRDefault="00E92B62" w:rsidP="00053D3A">
      <w:pPr>
        <w:pStyle w:val="ListParagraph"/>
        <w:tabs>
          <w:tab w:val="left" w:pos="9900"/>
        </w:tabs>
        <w:spacing w:after="240" w:line="360" w:lineRule="auto"/>
        <w:ind w:left="446" w:right="187"/>
        <w:contextualSpacing w:val="0"/>
      </w:pPr>
      <w:r>
        <w:t>b. Personal finance and economics: _________________________________________________________</w:t>
      </w:r>
      <w:r>
        <w:br/>
        <w:t>______________________________________________________________________________________</w:t>
      </w:r>
    </w:p>
    <w:sectPr w:rsidR="00261BCC" w:rsidSect="00784BDF">
      <w:pgSz w:w="12240" w:h="15840"/>
      <w:pgMar w:top="81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3E1"/>
    <w:multiLevelType w:val="hybridMultilevel"/>
    <w:tmpl w:val="B970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10ADD"/>
    <w:rsid w:val="00053D3A"/>
    <w:rsid w:val="00261BCC"/>
    <w:rsid w:val="00E92B62"/>
    <w:rsid w:val="00F1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DD"/>
    <w:pPr>
      <w:ind w:left="720"/>
      <w:contextualSpacing/>
    </w:pPr>
  </w:style>
  <w:style w:type="table" w:styleId="TableGrid">
    <w:name w:val="Table Grid"/>
    <w:basedOn w:val="TableNormal"/>
    <w:uiPriority w:val="59"/>
    <w:rsid w:val="00F1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2</cp:revision>
  <dcterms:created xsi:type="dcterms:W3CDTF">2012-07-25T00:29:00Z</dcterms:created>
  <dcterms:modified xsi:type="dcterms:W3CDTF">2012-07-25T00:48:00Z</dcterms:modified>
</cp:coreProperties>
</file>