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5F" w:rsidRPr="00E06F15" w:rsidRDefault="003F11C6" w:rsidP="005C5CC9">
      <w:pPr>
        <w:pBdr>
          <w:bottom w:val="single" w:sz="4" w:space="1" w:color="auto"/>
        </w:pBdr>
        <w:rPr>
          <w:b/>
          <w:sz w:val="24"/>
        </w:rPr>
      </w:pPr>
      <w:r w:rsidRPr="00E06F15">
        <w:rPr>
          <w:b/>
          <w:sz w:val="24"/>
        </w:rPr>
        <w:t xml:space="preserve">Unit 1 </w:t>
      </w:r>
      <w:r w:rsidR="00E06F15" w:rsidRPr="00E06F15">
        <w:rPr>
          <w:b/>
          <w:sz w:val="24"/>
        </w:rPr>
        <w:t>Review Question</w:t>
      </w:r>
      <w:r w:rsidR="000E7113" w:rsidRPr="00E06F15">
        <w:rPr>
          <w:b/>
          <w:sz w:val="24"/>
        </w:rPr>
        <w:t>s</w:t>
      </w:r>
      <w:r w:rsidRPr="00E06F15">
        <w:rPr>
          <w:b/>
          <w:sz w:val="24"/>
        </w:rPr>
        <w:t>– Perspectives</w:t>
      </w:r>
    </w:p>
    <w:p w:rsidR="005C5CC9" w:rsidRDefault="005C5CC9"/>
    <w:p w:rsidR="003F11C6" w:rsidRDefault="00FA3E2C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>Contrast</w:t>
      </w:r>
      <w:r w:rsidR="000E7113">
        <w:t xml:space="preserve"> R</w:t>
      </w:r>
      <w:r>
        <w:t>ational and Empirical knowledge.</w:t>
      </w:r>
      <w:r w:rsidR="000E7113">
        <w:t xml:space="preserve"> </w:t>
      </w:r>
      <w:r>
        <w:t>Use definitions and examples.</w:t>
      </w:r>
    </w:p>
    <w:p w:rsidR="00E06F15" w:rsidRDefault="00E06F15" w:rsidP="00E06F15">
      <w:pPr>
        <w:pStyle w:val="ListParagraph"/>
        <w:spacing w:after="480"/>
        <w:contextualSpacing w:val="0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3F11C6" w:rsidRDefault="000E7113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>How does Sociology differ from the other social sciences like economics, history, psychology, anthropology, and political science?</w:t>
      </w:r>
    </w:p>
    <w:p w:rsidR="00E06F15" w:rsidRDefault="00E06F15" w:rsidP="00E06F15">
      <w:pPr>
        <w:pStyle w:val="ListParagraph"/>
        <w:spacing w:after="480"/>
        <w:contextualSpacing w:val="0"/>
      </w:pPr>
    </w:p>
    <w:p w:rsidR="00E06F15" w:rsidRDefault="00E06F15" w:rsidP="00E06F15">
      <w:pPr>
        <w:pStyle w:val="ListParagraph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3F11C6" w:rsidRDefault="003F11C6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>Which historical era gave birth to the field of sociology?</w:t>
      </w:r>
      <w:r w:rsidR="000E7113">
        <w:t xml:space="preserve"> Why?</w:t>
      </w:r>
    </w:p>
    <w:p w:rsidR="00FA3E2C" w:rsidRDefault="00FA3E2C" w:rsidP="00FA3E2C">
      <w:pPr>
        <w:pStyle w:val="ListParagraph"/>
        <w:spacing w:after="480"/>
        <w:contextualSpacing w:val="0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3F11C6" w:rsidRDefault="003F11C6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Has sociology become more </w:t>
      </w:r>
      <w:r w:rsidR="000E7113">
        <w:t>“</w:t>
      </w:r>
      <w:r>
        <w:t>prescriptive</w:t>
      </w:r>
      <w:r w:rsidR="000E7113">
        <w:t>”</w:t>
      </w:r>
      <w:r>
        <w:t xml:space="preserve"> or </w:t>
      </w:r>
      <w:r w:rsidR="000E7113">
        <w:t>“</w:t>
      </w:r>
      <w:r>
        <w:t>descriptive</w:t>
      </w:r>
      <w:r w:rsidR="000E7113">
        <w:t>”</w:t>
      </w:r>
      <w:r>
        <w:t xml:space="preserve"> over time?</w:t>
      </w:r>
      <w:r w:rsidR="000E7113">
        <w:t xml:space="preserve"> </w:t>
      </w:r>
      <w:r w:rsidR="00E06F15">
        <w:t>Explain what that means, and give two historical examples of why this change occurred.</w:t>
      </w:r>
    </w:p>
    <w:p w:rsidR="00E06F15" w:rsidRDefault="00E06F15" w:rsidP="00E06F15">
      <w:pPr>
        <w:pStyle w:val="ListParagraph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3F11C6" w:rsidRDefault="000E7113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>Why does the Micro level of Sociology match best with Qualitative methods? Why does the Macro level match best with Quantitative methods?</w:t>
      </w:r>
    </w:p>
    <w:p w:rsidR="00E06F15" w:rsidRDefault="00E06F15" w:rsidP="00E06F15">
      <w:pPr>
        <w:pStyle w:val="ListParagraph"/>
        <w:spacing w:after="480"/>
        <w:contextualSpacing w:val="0"/>
      </w:pPr>
    </w:p>
    <w:p w:rsidR="003F11C6" w:rsidRDefault="00E06F15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lastRenderedPageBreak/>
        <w:t>D</w:t>
      </w:r>
      <w:r w:rsidR="000E7113">
        <w:t>escribe the</w:t>
      </w:r>
      <w:r>
        <w:t xml:space="preserve"> focus of each of the</w:t>
      </w:r>
      <w:r w:rsidR="000E7113">
        <w:t xml:space="preserve"> three main Sociological Perspectives.</w:t>
      </w:r>
    </w:p>
    <w:p w:rsidR="00E06F15" w:rsidRDefault="00E06F15" w:rsidP="00E06F15">
      <w:pPr>
        <w:pStyle w:val="ListParagraph"/>
      </w:pPr>
    </w:p>
    <w:p w:rsidR="00FA3E2C" w:rsidRDefault="00FA3E2C" w:rsidP="00E06F15">
      <w:pPr>
        <w:pStyle w:val="ListParagraph"/>
      </w:pPr>
      <w:r>
        <w:br/>
      </w:r>
    </w:p>
    <w:p w:rsidR="00E06F15" w:rsidRDefault="00E06F15" w:rsidP="00E06F15">
      <w:pPr>
        <w:pStyle w:val="ListParagraph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3F11C6" w:rsidRDefault="000E7113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>How do the Functionalist and Conflict perspectives differ in how they view the role/nature of</w:t>
      </w:r>
      <w:r w:rsidR="003F11C6">
        <w:t xml:space="preserve"> competition over scarce resources?</w:t>
      </w:r>
    </w:p>
    <w:p w:rsidR="00FA3E2C" w:rsidRDefault="00FA3E2C" w:rsidP="00E06F15">
      <w:pPr>
        <w:pStyle w:val="ListParagraph"/>
        <w:spacing w:after="480"/>
        <w:contextualSpacing w:val="0"/>
      </w:pPr>
      <w:bookmarkStart w:id="0" w:name="_GoBack"/>
      <w:bookmarkEnd w:id="0"/>
    </w:p>
    <w:p w:rsidR="00E06F15" w:rsidRDefault="00E06F15" w:rsidP="00E06F15">
      <w:pPr>
        <w:pStyle w:val="ListParagraph"/>
        <w:spacing w:after="480"/>
        <w:contextualSpacing w:val="0"/>
      </w:pPr>
    </w:p>
    <w:p w:rsidR="003F11C6" w:rsidRDefault="000E7113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>Why are each of these figures considered to be “Founding Sociologists” – Weber, Durkheim, and Marx? Explain using specific examples for each.</w:t>
      </w:r>
    </w:p>
    <w:p w:rsidR="00E06F15" w:rsidRDefault="00E06F15" w:rsidP="00E06F15">
      <w:pPr>
        <w:pStyle w:val="ListParagraph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FA3E2C" w:rsidRDefault="00FA3E2C" w:rsidP="00E06F15">
      <w:pPr>
        <w:pStyle w:val="ListParagraph"/>
        <w:spacing w:after="480"/>
        <w:contextualSpacing w:val="0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5C5CC9" w:rsidRDefault="00E06F15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>Define the “sociological imagination” and give examples of how it applies to sociology.</w:t>
      </w:r>
    </w:p>
    <w:p w:rsidR="00E06F15" w:rsidRDefault="00E06F15" w:rsidP="00E06F15">
      <w:pPr>
        <w:pStyle w:val="ListParagraph"/>
        <w:spacing w:after="480"/>
        <w:contextualSpacing w:val="0"/>
      </w:pPr>
    </w:p>
    <w:p w:rsidR="00E06F15" w:rsidRDefault="00E06F15" w:rsidP="00E06F15">
      <w:pPr>
        <w:pStyle w:val="ListParagraph"/>
        <w:spacing w:after="480"/>
        <w:contextualSpacing w:val="0"/>
      </w:pPr>
    </w:p>
    <w:p w:rsidR="005C5CC9" w:rsidRDefault="005C5CC9" w:rsidP="005C5CC9">
      <w:pPr>
        <w:pStyle w:val="ListParagraph"/>
        <w:numPr>
          <w:ilvl w:val="0"/>
          <w:numId w:val="1"/>
        </w:numPr>
        <w:spacing w:after="480"/>
        <w:contextualSpacing w:val="0"/>
      </w:pPr>
      <w:r>
        <w:t xml:space="preserve">What </w:t>
      </w:r>
      <w:r w:rsidR="00495C1B">
        <w:t>is the</w:t>
      </w:r>
      <w:r w:rsidR="00E06F15">
        <w:t xml:space="preserve"> specific</w:t>
      </w:r>
      <w:r w:rsidR="00495C1B">
        <w:t xml:space="preserve"> role of sociology in dealing with</w:t>
      </w:r>
      <w:r>
        <w:t xml:space="preserve"> social problems?</w:t>
      </w:r>
      <w:r w:rsidR="00E06F15">
        <w:t xml:space="preserve"> </w:t>
      </w:r>
    </w:p>
    <w:p w:rsidR="003F11C6" w:rsidRDefault="003F11C6"/>
    <w:sectPr w:rsidR="003F11C6" w:rsidSect="00FA3E2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7B5B"/>
    <w:multiLevelType w:val="hybridMultilevel"/>
    <w:tmpl w:val="50983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11C6"/>
    <w:rsid w:val="000E7113"/>
    <w:rsid w:val="003F11C6"/>
    <w:rsid w:val="00495C1B"/>
    <w:rsid w:val="005C5CC9"/>
    <w:rsid w:val="00D76A5F"/>
    <w:rsid w:val="00E06F15"/>
    <w:rsid w:val="00F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D88E6-24DB-4498-849E-943FF607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nmosley</cp:lastModifiedBy>
  <cp:revision>3</cp:revision>
  <dcterms:created xsi:type="dcterms:W3CDTF">2012-07-16T17:11:00Z</dcterms:created>
  <dcterms:modified xsi:type="dcterms:W3CDTF">2015-08-25T13:41:00Z</dcterms:modified>
</cp:coreProperties>
</file>